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F4" w:rsidRDefault="00DB1FE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B1FEF">
        <w:rPr>
          <w:rFonts w:ascii="Arial" w:hAnsi="Arial" w:cs="Arial"/>
          <w:b/>
          <w:sz w:val="24"/>
          <w:szCs w:val="24"/>
        </w:rPr>
        <w:t xml:space="preserve">                   Current out comes of TMCC’s Phlebotomy Program</w:t>
      </w:r>
    </w:p>
    <w:p w:rsidR="00DB1FEF" w:rsidRDefault="00DB1F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 out comes are measured by detailed </w:t>
      </w:r>
      <w:r w:rsidR="008A56D8">
        <w:rPr>
          <w:rFonts w:ascii="Arial" w:hAnsi="Arial" w:cs="Arial"/>
          <w:sz w:val="24"/>
          <w:szCs w:val="24"/>
        </w:rPr>
        <w:t>Competencies. Both in courses and C</w:t>
      </w:r>
      <w:r>
        <w:rPr>
          <w:rFonts w:ascii="Arial" w:hAnsi="Arial" w:cs="Arial"/>
          <w:sz w:val="24"/>
          <w:szCs w:val="24"/>
        </w:rPr>
        <w:t>linical internships. As well as midterm and final grades.</w:t>
      </w:r>
    </w:p>
    <w:p w:rsidR="00DB1FEF" w:rsidRDefault="00DB1FEF">
      <w:pPr>
        <w:rPr>
          <w:rFonts w:ascii="Arial" w:hAnsi="Arial" w:cs="Arial"/>
          <w:sz w:val="24"/>
          <w:szCs w:val="24"/>
        </w:rPr>
      </w:pPr>
      <w:r w:rsidRPr="008A56D8">
        <w:rPr>
          <w:rFonts w:ascii="Arial" w:hAnsi="Arial" w:cs="Arial"/>
          <w:color w:val="FF0000"/>
          <w:sz w:val="24"/>
          <w:szCs w:val="24"/>
        </w:rPr>
        <w:t>A certification exam is not a requirement of completing and receiving a certificate of completion from the Phlebotomy Program</w:t>
      </w:r>
      <w:r>
        <w:rPr>
          <w:rFonts w:ascii="Arial" w:hAnsi="Arial" w:cs="Arial"/>
          <w:sz w:val="24"/>
          <w:szCs w:val="24"/>
        </w:rPr>
        <w:t xml:space="preserve">. Many students opt out of taking the certification exam, even though they are encouraged to do so. A large % of Phlebotomy graduates continue on to the </w:t>
      </w:r>
      <w:r w:rsidR="00220048">
        <w:rPr>
          <w:rFonts w:ascii="Arial" w:hAnsi="Arial" w:cs="Arial"/>
          <w:sz w:val="24"/>
          <w:szCs w:val="24"/>
        </w:rPr>
        <w:t>Medical Laboratory</w:t>
      </w:r>
      <w:r>
        <w:rPr>
          <w:rFonts w:ascii="Arial" w:hAnsi="Arial" w:cs="Arial"/>
          <w:sz w:val="24"/>
          <w:szCs w:val="24"/>
        </w:rPr>
        <w:t xml:space="preserve"> Technician</w:t>
      </w:r>
      <w:r w:rsidR="00220048">
        <w:rPr>
          <w:rFonts w:ascii="Arial" w:hAnsi="Arial" w:cs="Arial"/>
          <w:sz w:val="24"/>
          <w:szCs w:val="24"/>
        </w:rPr>
        <w:t xml:space="preserve"> Program.</w:t>
      </w:r>
    </w:p>
    <w:p w:rsidR="00605414" w:rsidRDefault="00605414">
      <w:pPr>
        <w:rPr>
          <w:rFonts w:ascii="Arial" w:hAnsi="Arial" w:cs="Arial"/>
          <w:color w:val="FF0000"/>
          <w:sz w:val="24"/>
          <w:szCs w:val="24"/>
        </w:rPr>
      </w:pPr>
      <w:r w:rsidRPr="00605414">
        <w:rPr>
          <w:rFonts w:ascii="Arial" w:hAnsi="Arial" w:cs="Arial"/>
          <w:color w:val="FF0000"/>
          <w:sz w:val="24"/>
          <w:szCs w:val="24"/>
        </w:rPr>
        <w:t>Three-</w:t>
      </w:r>
      <w:r w:rsidR="008A56D8" w:rsidRPr="00605414">
        <w:rPr>
          <w:rFonts w:ascii="Arial" w:hAnsi="Arial" w:cs="Arial"/>
          <w:color w:val="FF0000"/>
          <w:sz w:val="24"/>
          <w:szCs w:val="24"/>
        </w:rPr>
        <w:t xml:space="preserve">year </w:t>
      </w:r>
      <w:r w:rsidR="008A56D8">
        <w:rPr>
          <w:rFonts w:ascii="Arial" w:hAnsi="Arial" w:cs="Arial"/>
          <w:color w:val="FF0000"/>
          <w:sz w:val="24"/>
          <w:szCs w:val="24"/>
        </w:rPr>
        <w:t>average 2018 – 2021</w:t>
      </w:r>
    </w:p>
    <w:p w:rsidR="008A56D8" w:rsidRPr="008A56D8" w:rsidRDefault="008A56D8">
      <w:pPr>
        <w:rPr>
          <w:rFonts w:ascii="Arial" w:hAnsi="Arial" w:cs="Arial"/>
          <w:b/>
          <w:sz w:val="24"/>
          <w:szCs w:val="24"/>
        </w:rPr>
      </w:pPr>
      <w:r w:rsidRPr="008A56D8">
        <w:rPr>
          <w:rFonts w:ascii="Arial" w:hAnsi="Arial" w:cs="Arial"/>
          <w:b/>
          <w:sz w:val="24"/>
          <w:szCs w:val="24"/>
        </w:rPr>
        <w:t xml:space="preserve">Attrition </w:t>
      </w:r>
      <w:proofErr w:type="gramStart"/>
      <w:r w:rsidRPr="008A56D8">
        <w:rPr>
          <w:rFonts w:ascii="Arial" w:hAnsi="Arial" w:cs="Arial"/>
          <w:b/>
          <w:sz w:val="24"/>
          <w:szCs w:val="24"/>
        </w:rPr>
        <w:t>rate</w:t>
      </w:r>
      <w:r>
        <w:rPr>
          <w:rFonts w:ascii="Arial" w:hAnsi="Arial" w:cs="Arial"/>
          <w:b/>
          <w:sz w:val="24"/>
          <w:szCs w:val="24"/>
        </w:rPr>
        <w:t xml:space="preserve">  2.9</w:t>
      </w:r>
      <w:proofErr w:type="gramEnd"/>
      <w:r>
        <w:rPr>
          <w:rFonts w:ascii="Arial" w:hAnsi="Arial" w:cs="Arial"/>
          <w:b/>
          <w:sz w:val="24"/>
          <w:szCs w:val="24"/>
        </w:rPr>
        <w:t>%</w:t>
      </w:r>
    </w:p>
    <w:p w:rsidR="00220048" w:rsidRDefault="00220048">
      <w:pPr>
        <w:rPr>
          <w:rFonts w:ascii="Arial" w:hAnsi="Arial" w:cs="Arial"/>
          <w:sz w:val="24"/>
          <w:szCs w:val="24"/>
        </w:rPr>
      </w:pPr>
      <w:r w:rsidRPr="00220048">
        <w:rPr>
          <w:rFonts w:ascii="Arial" w:hAnsi="Arial" w:cs="Arial"/>
          <w:b/>
          <w:sz w:val="24"/>
          <w:szCs w:val="24"/>
        </w:rPr>
        <w:t>Graduation rates for the</w:t>
      </w:r>
      <w:r>
        <w:rPr>
          <w:rFonts w:ascii="Arial" w:hAnsi="Arial" w:cs="Arial"/>
          <w:b/>
          <w:sz w:val="24"/>
          <w:szCs w:val="24"/>
        </w:rPr>
        <w:t xml:space="preserve"> TMCC</w:t>
      </w:r>
      <w:r w:rsidRPr="00220048">
        <w:rPr>
          <w:rFonts w:ascii="Arial" w:hAnsi="Arial" w:cs="Arial"/>
          <w:b/>
          <w:sz w:val="24"/>
          <w:szCs w:val="24"/>
        </w:rPr>
        <w:t xml:space="preserve"> Phlebotomy Program </w:t>
      </w:r>
      <w:r>
        <w:rPr>
          <w:rFonts w:ascii="Arial" w:hAnsi="Arial" w:cs="Arial"/>
          <w:sz w:val="24"/>
          <w:szCs w:val="24"/>
        </w:rPr>
        <w:t xml:space="preserve">   </w:t>
      </w:r>
      <w:r w:rsidR="008A56D8">
        <w:rPr>
          <w:rFonts w:ascii="Arial" w:hAnsi="Arial" w:cs="Arial"/>
          <w:b/>
          <w:sz w:val="24"/>
          <w:szCs w:val="24"/>
        </w:rPr>
        <w:t>92</w:t>
      </w:r>
      <w:r w:rsidRPr="00605414">
        <w:rPr>
          <w:rFonts w:ascii="Arial" w:hAnsi="Arial" w:cs="Arial"/>
          <w:b/>
          <w:sz w:val="24"/>
          <w:szCs w:val="24"/>
        </w:rPr>
        <w:t xml:space="preserve"> %</w:t>
      </w:r>
      <w:r>
        <w:rPr>
          <w:rFonts w:ascii="Arial" w:hAnsi="Arial" w:cs="Arial"/>
          <w:sz w:val="24"/>
          <w:szCs w:val="24"/>
        </w:rPr>
        <w:t xml:space="preserve">  </w:t>
      </w:r>
    </w:p>
    <w:p w:rsidR="000E196A" w:rsidRDefault="00220048">
      <w:pPr>
        <w:rPr>
          <w:rFonts w:ascii="Arial" w:hAnsi="Arial" w:cs="Arial"/>
          <w:b/>
          <w:sz w:val="24"/>
          <w:szCs w:val="24"/>
        </w:rPr>
      </w:pPr>
      <w:r w:rsidRPr="00605414">
        <w:rPr>
          <w:rFonts w:ascii="Arial" w:hAnsi="Arial" w:cs="Arial"/>
          <w:b/>
          <w:sz w:val="24"/>
          <w:szCs w:val="24"/>
        </w:rPr>
        <w:t xml:space="preserve">Certification Exam Rate for TMCC Phlebotomy students     NCCT  </w:t>
      </w:r>
      <w:r w:rsidR="008A56D8">
        <w:rPr>
          <w:rFonts w:ascii="Arial" w:hAnsi="Arial" w:cs="Arial"/>
          <w:b/>
          <w:sz w:val="24"/>
          <w:szCs w:val="24"/>
        </w:rPr>
        <w:t xml:space="preserve">50 </w:t>
      </w:r>
      <w:r w:rsidR="000E196A" w:rsidRPr="00605414">
        <w:rPr>
          <w:rFonts w:ascii="Arial" w:hAnsi="Arial" w:cs="Arial"/>
          <w:b/>
          <w:sz w:val="24"/>
          <w:szCs w:val="24"/>
        </w:rPr>
        <w:t>%.</w:t>
      </w:r>
    </w:p>
    <w:p w:rsidR="00605414" w:rsidRDefault="006054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Place</w:t>
      </w:r>
      <w:r w:rsidR="00EF3025">
        <w:rPr>
          <w:rFonts w:ascii="Arial" w:hAnsi="Arial" w:cs="Arial"/>
          <w:b/>
          <w:sz w:val="24"/>
          <w:szCs w:val="24"/>
        </w:rPr>
        <w:t>ment</w:t>
      </w:r>
      <w:r>
        <w:rPr>
          <w:rFonts w:ascii="Arial" w:hAnsi="Arial" w:cs="Arial"/>
          <w:b/>
          <w:sz w:val="24"/>
          <w:szCs w:val="24"/>
        </w:rPr>
        <w:t xml:space="preserve"> rates for TMCC Phlebotomy rates    98%  </w:t>
      </w:r>
      <w:r w:rsidR="008A56D8">
        <w:rPr>
          <w:rFonts w:ascii="Arial" w:hAnsi="Arial" w:cs="Arial"/>
          <w:b/>
          <w:sz w:val="24"/>
          <w:szCs w:val="24"/>
        </w:rPr>
        <w:t xml:space="preserve"> </w:t>
      </w:r>
    </w:p>
    <w:p w:rsidR="007D6859" w:rsidRDefault="007D6859" w:rsidP="007D6859"/>
    <w:tbl>
      <w:tblPr>
        <w:tblStyle w:val="TableGrid"/>
        <w:tblW w:w="9528" w:type="dxa"/>
        <w:tblLook w:val="04A0" w:firstRow="1" w:lastRow="0" w:firstColumn="1" w:lastColumn="0" w:noHBand="0" w:noVBand="1"/>
      </w:tblPr>
      <w:tblGrid>
        <w:gridCol w:w="2382"/>
        <w:gridCol w:w="2382"/>
        <w:gridCol w:w="2382"/>
        <w:gridCol w:w="2382"/>
      </w:tblGrid>
      <w:tr w:rsidR="007D6859" w:rsidTr="006C0142">
        <w:trPr>
          <w:trHeight w:val="890"/>
        </w:trPr>
        <w:tc>
          <w:tcPr>
            <w:tcW w:w="2382" w:type="dxa"/>
          </w:tcPr>
          <w:p w:rsidR="007D6859" w:rsidRDefault="007D6859" w:rsidP="006C0142">
            <w:r>
              <w:t>Three Year % review</w:t>
            </w:r>
          </w:p>
          <w:p w:rsidR="007D6859" w:rsidRDefault="007D6859" w:rsidP="006C0142">
            <w:r>
              <w:t>Phlebotomy Program</w:t>
            </w:r>
          </w:p>
          <w:p w:rsidR="007D6859" w:rsidRDefault="007D6859" w:rsidP="006C0142"/>
        </w:tc>
        <w:tc>
          <w:tcPr>
            <w:tcW w:w="2382" w:type="dxa"/>
          </w:tcPr>
          <w:p w:rsidR="007D6859" w:rsidRDefault="007D6859" w:rsidP="006C0142">
            <w:r>
              <w:t>7/1/2018 -6/30/2019</w:t>
            </w:r>
          </w:p>
        </w:tc>
        <w:tc>
          <w:tcPr>
            <w:tcW w:w="2382" w:type="dxa"/>
          </w:tcPr>
          <w:p w:rsidR="007D6859" w:rsidRDefault="007D6859" w:rsidP="006C0142">
            <w:r>
              <w:t>7/12019 -6/30/2020</w:t>
            </w:r>
          </w:p>
        </w:tc>
        <w:tc>
          <w:tcPr>
            <w:tcW w:w="2382" w:type="dxa"/>
          </w:tcPr>
          <w:p w:rsidR="007D6859" w:rsidRDefault="007D6859" w:rsidP="006C0142">
            <w:r>
              <w:t>7/1/2020 6/30/2021</w:t>
            </w:r>
          </w:p>
        </w:tc>
      </w:tr>
      <w:tr w:rsidR="007D6859" w:rsidTr="006C0142">
        <w:trPr>
          <w:trHeight w:val="600"/>
        </w:trPr>
        <w:tc>
          <w:tcPr>
            <w:tcW w:w="2382" w:type="dxa"/>
          </w:tcPr>
          <w:p w:rsidR="007D6859" w:rsidRDefault="007D6859" w:rsidP="006C0142"/>
          <w:p w:rsidR="007D6859" w:rsidRDefault="007D6859" w:rsidP="006C0142">
            <w:r>
              <w:t>Attrition Rate</w:t>
            </w:r>
          </w:p>
        </w:tc>
        <w:tc>
          <w:tcPr>
            <w:tcW w:w="2382" w:type="dxa"/>
          </w:tcPr>
          <w:p w:rsidR="007D6859" w:rsidRDefault="007D6859" w:rsidP="006C0142">
            <w:r>
              <w:t xml:space="preserve">  5 started 5 completed </w:t>
            </w:r>
          </w:p>
          <w:p w:rsidR="007D6859" w:rsidRPr="00F6688A" w:rsidRDefault="007D6859" w:rsidP="006C0142">
            <w:pPr>
              <w:rPr>
                <w:b/>
              </w:rPr>
            </w:pPr>
            <w:r>
              <w:t xml:space="preserve">                    </w:t>
            </w:r>
            <w:r w:rsidRPr="00F6688A">
              <w:rPr>
                <w:b/>
              </w:rPr>
              <w:t>0%</w:t>
            </w:r>
          </w:p>
        </w:tc>
        <w:tc>
          <w:tcPr>
            <w:tcW w:w="2382" w:type="dxa"/>
          </w:tcPr>
          <w:p w:rsidR="007D6859" w:rsidRDefault="007D6859" w:rsidP="006C0142">
            <w:r>
              <w:t>9 started 7 complete</w:t>
            </w:r>
          </w:p>
          <w:p w:rsidR="007D6859" w:rsidRPr="00F6688A" w:rsidRDefault="007D6859" w:rsidP="006C0142">
            <w:pPr>
              <w:rPr>
                <w:b/>
              </w:rPr>
            </w:pPr>
            <w:r w:rsidRPr="00F6688A">
              <w:rPr>
                <w:b/>
              </w:rPr>
              <w:t xml:space="preserve">         7.8%</w:t>
            </w:r>
          </w:p>
          <w:p w:rsidR="007D6859" w:rsidRDefault="007D6859" w:rsidP="006C0142">
            <w:r>
              <w:t xml:space="preserve">         </w:t>
            </w:r>
          </w:p>
        </w:tc>
        <w:tc>
          <w:tcPr>
            <w:tcW w:w="2382" w:type="dxa"/>
          </w:tcPr>
          <w:p w:rsidR="007D6859" w:rsidRDefault="007D6859" w:rsidP="006C0142">
            <w:r>
              <w:t>6 started 6 completed</w:t>
            </w:r>
          </w:p>
          <w:p w:rsidR="007D6859" w:rsidRPr="00F6688A" w:rsidRDefault="007D6859" w:rsidP="006C0142">
            <w:pPr>
              <w:rPr>
                <w:b/>
              </w:rPr>
            </w:pPr>
            <w:r>
              <w:t xml:space="preserve">             </w:t>
            </w:r>
            <w:r w:rsidRPr="00F6688A">
              <w:rPr>
                <w:b/>
              </w:rPr>
              <w:t>0%</w:t>
            </w:r>
          </w:p>
        </w:tc>
      </w:tr>
      <w:tr w:rsidR="007D6859" w:rsidTr="006C0142">
        <w:trPr>
          <w:trHeight w:val="548"/>
        </w:trPr>
        <w:tc>
          <w:tcPr>
            <w:tcW w:w="2382" w:type="dxa"/>
          </w:tcPr>
          <w:p w:rsidR="007D6859" w:rsidRDefault="007D6859" w:rsidP="006C0142"/>
          <w:p w:rsidR="007D6859" w:rsidRDefault="007D6859" w:rsidP="006C0142">
            <w:r>
              <w:t>Graduation Rate</w:t>
            </w:r>
          </w:p>
        </w:tc>
        <w:tc>
          <w:tcPr>
            <w:tcW w:w="2382" w:type="dxa"/>
          </w:tcPr>
          <w:p w:rsidR="007D6859" w:rsidRDefault="007D6859" w:rsidP="006C0142">
            <w:r>
              <w:t xml:space="preserve">   5/5 graduated</w:t>
            </w:r>
          </w:p>
          <w:p w:rsidR="007D6859" w:rsidRPr="00921FB0" w:rsidRDefault="007D6859" w:rsidP="006C0142">
            <w:pPr>
              <w:rPr>
                <w:b/>
              </w:rPr>
            </w:pPr>
            <w:r w:rsidRPr="00921FB0">
              <w:rPr>
                <w:b/>
              </w:rPr>
              <w:t xml:space="preserve">            100%</w:t>
            </w:r>
          </w:p>
        </w:tc>
        <w:tc>
          <w:tcPr>
            <w:tcW w:w="2382" w:type="dxa"/>
          </w:tcPr>
          <w:p w:rsidR="007D6859" w:rsidRDefault="007D6859" w:rsidP="006C0142">
            <w:r>
              <w:t xml:space="preserve"> 9/7  graduated </w:t>
            </w:r>
          </w:p>
          <w:p w:rsidR="007D6859" w:rsidRPr="00921FB0" w:rsidRDefault="007D6859" w:rsidP="006C0142">
            <w:pPr>
              <w:rPr>
                <w:b/>
              </w:rPr>
            </w:pPr>
            <w:r w:rsidRPr="00921FB0">
              <w:rPr>
                <w:b/>
              </w:rPr>
              <w:t xml:space="preserve">          78%</w:t>
            </w:r>
          </w:p>
        </w:tc>
        <w:tc>
          <w:tcPr>
            <w:tcW w:w="2382" w:type="dxa"/>
          </w:tcPr>
          <w:p w:rsidR="007D6859" w:rsidRDefault="007D6859" w:rsidP="006C0142">
            <w:r>
              <w:t xml:space="preserve"> 6/6 graduated</w:t>
            </w:r>
          </w:p>
          <w:p w:rsidR="007D6859" w:rsidRPr="00921FB0" w:rsidRDefault="007D6859" w:rsidP="006C0142">
            <w:pPr>
              <w:spacing w:line="360" w:lineRule="auto"/>
              <w:rPr>
                <w:b/>
              </w:rPr>
            </w:pPr>
            <w:r>
              <w:t xml:space="preserve">     </w:t>
            </w:r>
            <w:r w:rsidRPr="00921FB0">
              <w:rPr>
                <w:b/>
              </w:rPr>
              <w:t>100%</w:t>
            </w:r>
          </w:p>
        </w:tc>
      </w:tr>
      <w:tr w:rsidR="007D6859" w:rsidTr="006C0142">
        <w:trPr>
          <w:trHeight w:val="890"/>
        </w:trPr>
        <w:tc>
          <w:tcPr>
            <w:tcW w:w="2382" w:type="dxa"/>
          </w:tcPr>
          <w:p w:rsidR="007D6859" w:rsidRDefault="007D6859" w:rsidP="006C0142"/>
          <w:p w:rsidR="007D6859" w:rsidRDefault="007D6859" w:rsidP="006C0142">
            <w:r>
              <w:t>Certification Pass Rate *</w:t>
            </w:r>
          </w:p>
          <w:p w:rsidR="007D6859" w:rsidRDefault="007D6859" w:rsidP="006C0142">
            <w:r>
              <w:t xml:space="preserve"> NCCT</w:t>
            </w:r>
          </w:p>
        </w:tc>
        <w:tc>
          <w:tcPr>
            <w:tcW w:w="2382" w:type="dxa"/>
          </w:tcPr>
          <w:p w:rsidR="007D6859" w:rsidRDefault="007D6859" w:rsidP="006C0142"/>
          <w:p w:rsidR="007D6859" w:rsidRDefault="007D6859" w:rsidP="006C0142">
            <w:r>
              <w:t xml:space="preserve">3 students tested 3 passed </w:t>
            </w:r>
            <w:r w:rsidRPr="00A73706">
              <w:rPr>
                <w:b/>
              </w:rPr>
              <w:t>100%</w:t>
            </w:r>
            <w:r>
              <w:t xml:space="preserve"> </w:t>
            </w:r>
          </w:p>
        </w:tc>
        <w:tc>
          <w:tcPr>
            <w:tcW w:w="2382" w:type="dxa"/>
          </w:tcPr>
          <w:p w:rsidR="007D6859" w:rsidRDefault="007D6859" w:rsidP="006C0142">
            <w:r>
              <w:t xml:space="preserve">Due to </w:t>
            </w:r>
            <w:proofErr w:type="spellStart"/>
            <w:r>
              <w:t>Covid</w:t>
            </w:r>
            <w:proofErr w:type="spellEnd"/>
            <w:r>
              <w:t xml:space="preserve"> -19 </w:t>
            </w:r>
          </w:p>
          <w:p w:rsidR="007D6859" w:rsidRDefault="007D6859" w:rsidP="006C0142">
            <w:r>
              <w:t xml:space="preserve">Students could not sit for the exam. </w:t>
            </w:r>
          </w:p>
          <w:p w:rsidR="007D6859" w:rsidRPr="00921FB0" w:rsidRDefault="007D6859" w:rsidP="006C0142">
            <w:pPr>
              <w:rPr>
                <w:b/>
              </w:rPr>
            </w:pPr>
            <w:r w:rsidRPr="00921FB0">
              <w:rPr>
                <w:b/>
              </w:rPr>
              <w:t xml:space="preserve">           0%</w:t>
            </w:r>
          </w:p>
        </w:tc>
        <w:tc>
          <w:tcPr>
            <w:tcW w:w="2382" w:type="dxa"/>
          </w:tcPr>
          <w:p w:rsidR="007D6859" w:rsidRDefault="007D6859" w:rsidP="006C0142">
            <w:r>
              <w:t xml:space="preserve"> 6 students tested </w:t>
            </w:r>
          </w:p>
          <w:p w:rsidR="007D6859" w:rsidRDefault="007D6859" w:rsidP="006C0142">
            <w:r>
              <w:t>3 students passed</w:t>
            </w:r>
          </w:p>
          <w:p w:rsidR="007D6859" w:rsidRDefault="007D6859" w:rsidP="006C0142">
            <w:r>
              <w:t xml:space="preserve"> </w:t>
            </w:r>
            <w:r w:rsidRPr="00A73706">
              <w:rPr>
                <w:b/>
              </w:rPr>
              <w:t>50%</w:t>
            </w:r>
            <w:r>
              <w:t xml:space="preserve"> ( 2 students were from 2020)</w:t>
            </w:r>
          </w:p>
        </w:tc>
      </w:tr>
      <w:tr w:rsidR="007D6859" w:rsidTr="006C0142">
        <w:trPr>
          <w:trHeight w:val="567"/>
        </w:trPr>
        <w:tc>
          <w:tcPr>
            <w:tcW w:w="2382" w:type="dxa"/>
          </w:tcPr>
          <w:p w:rsidR="007D6859" w:rsidRDefault="007D6859" w:rsidP="006C0142"/>
          <w:p w:rsidR="007D6859" w:rsidRDefault="007D6859" w:rsidP="006C0142">
            <w:r>
              <w:t>Placement  Rate</w:t>
            </w:r>
          </w:p>
        </w:tc>
        <w:tc>
          <w:tcPr>
            <w:tcW w:w="2382" w:type="dxa"/>
          </w:tcPr>
          <w:p w:rsidR="007D6859" w:rsidRDefault="007D6859" w:rsidP="006C0142"/>
          <w:p w:rsidR="007D6859" w:rsidRDefault="007D6859" w:rsidP="006C0142">
            <w:r>
              <w:t>5/5 Continued their education (MLT)</w:t>
            </w:r>
          </w:p>
          <w:p w:rsidR="007D6859" w:rsidRPr="00921FB0" w:rsidRDefault="007D6859" w:rsidP="006C0142">
            <w:pPr>
              <w:rPr>
                <w:b/>
              </w:rPr>
            </w:pPr>
            <w:r w:rsidRPr="00921FB0">
              <w:rPr>
                <w:b/>
              </w:rPr>
              <w:t>100%</w:t>
            </w:r>
          </w:p>
          <w:p w:rsidR="007D6859" w:rsidRDefault="007D6859" w:rsidP="006C0142"/>
        </w:tc>
        <w:tc>
          <w:tcPr>
            <w:tcW w:w="2382" w:type="dxa"/>
          </w:tcPr>
          <w:p w:rsidR="007D6859" w:rsidRDefault="007D6859" w:rsidP="006C0142"/>
          <w:p w:rsidR="007D6859" w:rsidRDefault="007D6859" w:rsidP="006C0142">
            <w:r>
              <w:t>6 continued their education (MLT)</w:t>
            </w:r>
          </w:p>
          <w:p w:rsidR="007D6859" w:rsidRDefault="007D6859" w:rsidP="006C0142">
            <w:r>
              <w:t xml:space="preserve">1 continued her education (nursing) </w:t>
            </w:r>
          </w:p>
          <w:p w:rsidR="007D6859" w:rsidRPr="00921FB0" w:rsidRDefault="007D6859" w:rsidP="006C0142">
            <w:pPr>
              <w:rPr>
                <w:b/>
              </w:rPr>
            </w:pPr>
            <w:r w:rsidRPr="00921FB0">
              <w:rPr>
                <w:b/>
              </w:rPr>
              <w:t xml:space="preserve">         100%</w:t>
            </w:r>
          </w:p>
        </w:tc>
        <w:tc>
          <w:tcPr>
            <w:tcW w:w="2382" w:type="dxa"/>
          </w:tcPr>
          <w:p w:rsidR="007D6859" w:rsidRDefault="007D6859" w:rsidP="006C0142"/>
          <w:p w:rsidR="007D6859" w:rsidRDefault="007D6859" w:rsidP="006C0142">
            <w:r>
              <w:t>5 continued their education CNA/Nursing</w:t>
            </w:r>
          </w:p>
          <w:p w:rsidR="007D6859" w:rsidRDefault="007D6859" w:rsidP="006C0142">
            <w:r>
              <w:t>1 working as a Phlebotomist</w:t>
            </w:r>
          </w:p>
          <w:p w:rsidR="007D6859" w:rsidRPr="00921FB0" w:rsidRDefault="007D6859" w:rsidP="006C0142">
            <w:pPr>
              <w:rPr>
                <w:b/>
              </w:rPr>
            </w:pPr>
            <w:r w:rsidRPr="00921FB0">
              <w:rPr>
                <w:b/>
              </w:rPr>
              <w:t xml:space="preserve">        100%</w:t>
            </w:r>
          </w:p>
        </w:tc>
      </w:tr>
      <w:tr w:rsidR="007D6859" w:rsidTr="006C0142">
        <w:trPr>
          <w:trHeight w:val="1223"/>
        </w:trPr>
        <w:tc>
          <w:tcPr>
            <w:tcW w:w="2382" w:type="dxa"/>
          </w:tcPr>
          <w:p w:rsidR="007D6859" w:rsidRDefault="007D6859" w:rsidP="006C0142">
            <w:r>
              <w:t>*</w:t>
            </w:r>
            <w:r w:rsidRPr="003974A5">
              <w:rPr>
                <w:color w:val="FF0000"/>
              </w:rPr>
              <w:t xml:space="preserve"> Phlebotomy students do not have to take a certification exam to receive a Certificate of completion for Phlebotomy</w:t>
            </w:r>
          </w:p>
        </w:tc>
        <w:tc>
          <w:tcPr>
            <w:tcW w:w="2382" w:type="dxa"/>
          </w:tcPr>
          <w:p w:rsidR="007D6859" w:rsidRDefault="007D6859" w:rsidP="006C0142"/>
        </w:tc>
        <w:tc>
          <w:tcPr>
            <w:tcW w:w="4764" w:type="dxa"/>
            <w:gridSpan w:val="2"/>
          </w:tcPr>
          <w:p w:rsidR="007D6859" w:rsidRDefault="007D6859" w:rsidP="006C0142"/>
        </w:tc>
      </w:tr>
    </w:tbl>
    <w:p w:rsidR="007D6859" w:rsidRDefault="007D6859" w:rsidP="007D6859"/>
    <w:p w:rsidR="007D6859" w:rsidRPr="00605414" w:rsidRDefault="007D6859">
      <w:pPr>
        <w:rPr>
          <w:rFonts w:ascii="Arial" w:hAnsi="Arial" w:cs="Arial"/>
          <w:b/>
          <w:sz w:val="24"/>
          <w:szCs w:val="24"/>
        </w:rPr>
      </w:pPr>
    </w:p>
    <w:p w:rsidR="00220048" w:rsidRPr="00DB1FEF" w:rsidRDefault="002200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</w:p>
    <w:sectPr w:rsidR="00220048" w:rsidRPr="00DB1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EF"/>
    <w:rsid w:val="0003495A"/>
    <w:rsid w:val="000E196A"/>
    <w:rsid w:val="00220048"/>
    <w:rsid w:val="00605414"/>
    <w:rsid w:val="00740CF4"/>
    <w:rsid w:val="007D6859"/>
    <w:rsid w:val="008A56D8"/>
    <w:rsid w:val="00DB1FEF"/>
    <w:rsid w:val="00E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42753-8863-42C2-ACFC-C253F49C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Delorme</dc:creator>
  <cp:keywords/>
  <dc:description/>
  <cp:lastModifiedBy>Dillon Allery</cp:lastModifiedBy>
  <cp:revision>2</cp:revision>
  <dcterms:created xsi:type="dcterms:W3CDTF">2022-05-11T15:56:00Z</dcterms:created>
  <dcterms:modified xsi:type="dcterms:W3CDTF">2022-05-11T15:56:00Z</dcterms:modified>
</cp:coreProperties>
</file>