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26" w:rsidRDefault="00615826">
      <w:bookmarkStart w:id="0" w:name="_GoBack"/>
      <w:bookmarkEnd w:id="0"/>
    </w:p>
    <w:p w:rsidR="008665C8" w:rsidRDefault="00506FC1" w:rsidP="00506FC1">
      <w:pPr>
        <w:jc w:val="center"/>
      </w:pPr>
      <w:r>
        <w:t>Turtle Mountain Community College</w:t>
      </w:r>
    </w:p>
    <w:p w:rsidR="00506FC1" w:rsidRDefault="00F8376C" w:rsidP="00506FC1">
      <w:pPr>
        <w:jc w:val="center"/>
      </w:pPr>
      <w:r>
        <w:t>Summer</w:t>
      </w:r>
      <w:r w:rsidR="0025119A">
        <w:t xml:space="preserve"> 2015</w:t>
      </w:r>
    </w:p>
    <w:p w:rsidR="00506FC1" w:rsidRDefault="00506FC1" w:rsidP="00506FC1">
      <w:pPr>
        <w:jc w:val="center"/>
      </w:pPr>
      <w:r>
        <w:t>Course Syllabus</w:t>
      </w:r>
    </w:p>
    <w:p w:rsidR="0086470A" w:rsidRDefault="0086470A"/>
    <w:p w:rsidR="00F9286A" w:rsidRDefault="00506FC1">
      <w:r w:rsidRPr="00851B53">
        <w:rPr>
          <w:b/>
        </w:rPr>
        <w:t>Course:</w:t>
      </w:r>
      <w:r w:rsidR="0088276C">
        <w:tab/>
        <w:t xml:space="preserve">   Psychology 111</w:t>
      </w:r>
      <w:r w:rsidR="00F8376C">
        <w:t>O</w:t>
      </w:r>
      <w:r w:rsidR="0088276C">
        <w:t>:  Introduction to Psychology</w:t>
      </w:r>
      <w:r w:rsidR="00F8376C">
        <w:t xml:space="preserve"> - Online</w:t>
      </w:r>
    </w:p>
    <w:p w:rsidR="00506FC1" w:rsidRDefault="00506FC1">
      <w:r w:rsidRPr="00851B53">
        <w:rPr>
          <w:b/>
        </w:rPr>
        <w:t>Credit Hrs</w:t>
      </w:r>
      <w:r>
        <w:t>:</w:t>
      </w:r>
      <w:r>
        <w:tab/>
        <w:t xml:space="preserve">   3 Credit Hours</w:t>
      </w:r>
    </w:p>
    <w:p w:rsidR="00506FC1" w:rsidRDefault="00506FC1">
      <w:r w:rsidRPr="00851B53">
        <w:rPr>
          <w:b/>
        </w:rPr>
        <w:t>Prerequisite:</w:t>
      </w:r>
      <w:r w:rsidR="00851B53">
        <w:t xml:space="preserve">     </w:t>
      </w:r>
      <w:r w:rsidR="0088276C">
        <w:t>None</w:t>
      </w:r>
    </w:p>
    <w:p w:rsidR="00506FC1" w:rsidRDefault="00506FC1" w:rsidP="00C121D3">
      <w:r w:rsidRPr="00851B53">
        <w:rPr>
          <w:b/>
        </w:rPr>
        <w:t>Class Days:</w:t>
      </w:r>
      <w:r w:rsidR="00252E2D">
        <w:tab/>
        <w:t xml:space="preserve">   </w:t>
      </w:r>
      <w:r w:rsidR="00C121D3">
        <w:t>ONLINE</w:t>
      </w:r>
    </w:p>
    <w:p w:rsidR="00506FC1" w:rsidRDefault="00506FC1"/>
    <w:p w:rsidR="00F9286A" w:rsidRDefault="00506FC1">
      <w:r w:rsidRPr="00851B53">
        <w:rPr>
          <w:b/>
        </w:rPr>
        <w:t>Instructor:</w:t>
      </w:r>
      <w:r>
        <w:tab/>
        <w:t xml:space="preserve">   </w:t>
      </w:r>
      <w:r w:rsidR="004F711C">
        <w:t>Angel Poitra</w:t>
      </w:r>
    </w:p>
    <w:p w:rsidR="00F9286A" w:rsidRDefault="00506FC1">
      <w:r w:rsidRPr="00851B53">
        <w:rPr>
          <w:b/>
        </w:rPr>
        <w:t>Phone:</w:t>
      </w:r>
      <w:r w:rsidR="00851B53">
        <w:tab/>
        <w:t xml:space="preserve">  </w:t>
      </w:r>
      <w:r>
        <w:t xml:space="preserve"> </w:t>
      </w:r>
      <w:r w:rsidR="0088276C">
        <w:t>Day:  477-6471 ext: 329</w:t>
      </w:r>
      <w:r w:rsidR="00F9286A">
        <w:tab/>
        <w:t>Evening:  477-8647</w:t>
      </w:r>
    </w:p>
    <w:p w:rsidR="00811AAB" w:rsidRDefault="00506FC1" w:rsidP="00811AAB">
      <w:pPr>
        <w:rPr>
          <w:rStyle w:val="Hyperlink"/>
        </w:rPr>
      </w:pPr>
      <w:r w:rsidRPr="00851B53">
        <w:rPr>
          <w:b/>
        </w:rPr>
        <w:t>Email:</w:t>
      </w:r>
      <w:r>
        <w:tab/>
      </w:r>
      <w:r>
        <w:tab/>
        <w:t xml:space="preserve">   </w:t>
      </w:r>
      <w:r w:rsidRPr="0025119A">
        <w:t>a</w:t>
      </w:r>
      <w:r w:rsidR="0025119A">
        <w:t>poitra@tm.edu</w:t>
      </w:r>
      <w:r w:rsidR="00811AAB">
        <w:rPr>
          <w:rStyle w:val="Hyperlink"/>
        </w:rPr>
        <w:t xml:space="preserve">  </w:t>
      </w:r>
    </w:p>
    <w:p w:rsidR="00811AAB" w:rsidRPr="00811AAB" w:rsidRDefault="00811AAB">
      <w:pPr>
        <w:rPr>
          <w:color w:val="0000FF"/>
          <w:u w:val="single"/>
        </w:rPr>
      </w:pPr>
    </w:p>
    <w:p w:rsidR="00F9286A" w:rsidRDefault="00506FC1">
      <w:r w:rsidRPr="00851B53">
        <w:rPr>
          <w:b/>
        </w:rPr>
        <w:t>Office Hrs:</w:t>
      </w:r>
      <w:r w:rsidR="00851B53">
        <w:t xml:space="preserve">        </w:t>
      </w:r>
      <w:r>
        <w:t>By Appointment</w:t>
      </w:r>
    </w:p>
    <w:p w:rsidR="0088276C" w:rsidRDefault="0088276C" w:rsidP="0088276C">
      <w:pPr>
        <w:ind w:left="720"/>
      </w:pPr>
    </w:p>
    <w:p w:rsidR="0088276C" w:rsidRPr="00B37ABA" w:rsidRDefault="00F9286A" w:rsidP="0088276C">
      <w:pPr>
        <w:rPr>
          <w:sz w:val="20"/>
          <w:szCs w:val="20"/>
        </w:rPr>
      </w:pPr>
      <w:r w:rsidRPr="00851B53">
        <w:rPr>
          <w:b/>
        </w:rPr>
        <w:t>Required Tex</w:t>
      </w:r>
      <w:r w:rsidR="00506FC1" w:rsidRPr="00851B53">
        <w:rPr>
          <w:b/>
        </w:rPr>
        <w:t xml:space="preserve">t:  </w:t>
      </w:r>
      <w:r w:rsidR="000F1EDE">
        <w:t>Psychology: Themes and Variations 9</w:t>
      </w:r>
      <w:r w:rsidR="000F1EDE" w:rsidRPr="000F1EDE">
        <w:rPr>
          <w:vertAlign w:val="superscript"/>
        </w:rPr>
        <w:t>th</w:t>
      </w:r>
      <w:r w:rsidR="000F1EDE">
        <w:t xml:space="preserve"> Edition</w:t>
      </w:r>
    </w:p>
    <w:p w:rsidR="00F9286A" w:rsidRDefault="00F9286A"/>
    <w:p w:rsidR="00851B53" w:rsidRDefault="00851B53">
      <w:r w:rsidRPr="00851B53">
        <w:rPr>
          <w:b/>
        </w:rPr>
        <w:t>Materials:</w:t>
      </w:r>
      <w:r>
        <w:t xml:space="preserve">  3 Ring Binder or Folder for Notes</w:t>
      </w:r>
      <w:r w:rsidR="009672F7">
        <w:t xml:space="preserve">.  </w:t>
      </w:r>
      <w:r>
        <w:t xml:space="preserve"> </w:t>
      </w:r>
    </w:p>
    <w:p w:rsidR="00851B53" w:rsidRDefault="00851B53"/>
    <w:p w:rsidR="0088276C" w:rsidRPr="0088276C" w:rsidRDefault="00851B53" w:rsidP="0088276C">
      <w:r w:rsidRPr="00851B53">
        <w:rPr>
          <w:b/>
        </w:rPr>
        <w:t>Course</w:t>
      </w:r>
      <w:r>
        <w:rPr>
          <w:b/>
        </w:rPr>
        <w:t xml:space="preserve"> Description:</w:t>
      </w:r>
      <w:r w:rsidR="0088276C" w:rsidRPr="0088276C">
        <w:rPr>
          <w:sz w:val="20"/>
          <w:szCs w:val="20"/>
        </w:rPr>
        <w:t xml:space="preserve"> </w:t>
      </w:r>
      <w:r w:rsidR="0088276C" w:rsidRPr="0088276C">
        <w:t>This course provides the student with scientific terminology, theory, and fundamentals necessary to understand those forces which direct the behavior of human beings in their environment</w:t>
      </w:r>
      <w:r w:rsidR="0088276C" w:rsidRPr="0088276C">
        <w:tab/>
      </w:r>
    </w:p>
    <w:p w:rsidR="009672F7" w:rsidRPr="00874B55" w:rsidRDefault="00851B53">
      <w:pPr>
        <w:rPr>
          <w:b/>
        </w:rPr>
      </w:pPr>
      <w:r>
        <w:t xml:space="preserve">  </w:t>
      </w:r>
    </w:p>
    <w:p w:rsidR="009672F7" w:rsidRDefault="00874B55" w:rsidP="00874B55">
      <w:r>
        <w:rPr>
          <w:b/>
        </w:rPr>
        <w:t>Course Goal</w:t>
      </w:r>
      <w:r w:rsidR="009672F7">
        <w:rPr>
          <w:b/>
        </w:rPr>
        <w:t xml:space="preserve">: </w:t>
      </w:r>
      <w:r>
        <w:rPr>
          <w:b/>
        </w:rPr>
        <w:t xml:space="preserve"> </w:t>
      </w:r>
      <w:r>
        <w:t>To help you gain a basic familiarity with some of the fundamental concepts, principles, and theories of general psychology.</w:t>
      </w:r>
    </w:p>
    <w:p w:rsidR="00874B55" w:rsidRDefault="00874B55" w:rsidP="00874B55"/>
    <w:p w:rsidR="00874B55" w:rsidRDefault="00874B55" w:rsidP="00874B55">
      <w:r w:rsidRPr="00874B55">
        <w:rPr>
          <w:b/>
          <w:bCs/>
        </w:rPr>
        <w:t>Course Objectives:</w:t>
      </w:r>
      <w:r>
        <w:t xml:space="preserve">  At the end of this course the student will be able to:</w:t>
      </w:r>
    </w:p>
    <w:p w:rsidR="00B167D1" w:rsidRDefault="00B167D1" w:rsidP="00B167D1">
      <w:pPr>
        <w:numPr>
          <w:ilvl w:val="0"/>
          <w:numId w:val="6"/>
        </w:numPr>
        <w:spacing w:before="100" w:beforeAutospacing="1" w:after="100" w:afterAutospacing="1"/>
      </w:pPr>
      <w:r>
        <w:t>Explain psychology as a science including research methods and biological foundations of behavior.</w:t>
      </w:r>
    </w:p>
    <w:p w:rsidR="00B167D1" w:rsidRDefault="00B167D1" w:rsidP="00B167D1">
      <w:pPr>
        <w:numPr>
          <w:ilvl w:val="0"/>
          <w:numId w:val="6"/>
        </w:numPr>
        <w:spacing w:before="100" w:beforeAutospacing="1" w:after="100" w:afterAutospacing="1"/>
      </w:pPr>
      <w:r>
        <w:t xml:space="preserve">Know the difference between sensation and perception along with be able to recognize different states of consciousness.  </w:t>
      </w:r>
    </w:p>
    <w:p w:rsidR="00B167D1" w:rsidRDefault="00B167D1" w:rsidP="00B167D1">
      <w:pPr>
        <w:numPr>
          <w:ilvl w:val="0"/>
          <w:numId w:val="6"/>
        </w:numPr>
        <w:spacing w:before="100" w:beforeAutospacing="1" w:after="100" w:afterAutospacing="1"/>
      </w:pPr>
      <w:r>
        <w:t xml:space="preserve">Identify various components of learning, cognition and aspects of memory. </w:t>
      </w:r>
    </w:p>
    <w:p w:rsidR="00874B55" w:rsidRDefault="00874B55" w:rsidP="00874B55">
      <w:pPr>
        <w:numPr>
          <w:ilvl w:val="0"/>
          <w:numId w:val="6"/>
        </w:numPr>
        <w:spacing w:before="100" w:beforeAutospacing="1" w:after="100" w:afterAutospacing="1"/>
      </w:pPr>
      <w:r>
        <w:t xml:space="preserve">List the psychological development stages as they correspond to different age levels. </w:t>
      </w:r>
    </w:p>
    <w:p w:rsidR="00B167D1" w:rsidRDefault="00B167D1" w:rsidP="00B167D1">
      <w:pPr>
        <w:numPr>
          <w:ilvl w:val="0"/>
          <w:numId w:val="6"/>
        </w:numPr>
        <w:spacing w:before="100" w:beforeAutospacing="1" w:after="100" w:afterAutospacing="1"/>
      </w:pPr>
      <w:r>
        <w:t>Evaluate one's emotions with respect to their impact upon health and motivation.</w:t>
      </w:r>
    </w:p>
    <w:p w:rsidR="00B167D1" w:rsidRDefault="00B167D1" w:rsidP="00B167D1">
      <w:pPr>
        <w:numPr>
          <w:ilvl w:val="0"/>
          <w:numId w:val="6"/>
        </w:numPr>
        <w:spacing w:before="100" w:beforeAutospacing="1" w:after="100" w:afterAutospacing="1"/>
      </w:pPr>
      <w:r>
        <w:t>Understa</w:t>
      </w:r>
      <w:r w:rsidR="00874B55">
        <w:t>nd how gender, gender roles, and sexuality play a role in psychology.</w:t>
      </w:r>
    </w:p>
    <w:p w:rsidR="00B167D1" w:rsidRDefault="00B167D1" w:rsidP="00B167D1">
      <w:pPr>
        <w:numPr>
          <w:ilvl w:val="0"/>
          <w:numId w:val="6"/>
        </w:numPr>
        <w:spacing w:before="100" w:beforeAutospacing="1" w:after="100" w:afterAutospacing="1"/>
      </w:pPr>
      <w:r>
        <w:t xml:space="preserve">Demonstrate understanding of personality theories and assessment. </w:t>
      </w:r>
    </w:p>
    <w:p w:rsidR="009672F7" w:rsidRDefault="009672F7"/>
    <w:p w:rsidR="009672F7" w:rsidRDefault="009672F7">
      <w:r w:rsidRPr="009672F7">
        <w:rPr>
          <w:b/>
        </w:rPr>
        <w:t>Requirements:</w:t>
      </w:r>
      <w:r>
        <w:rPr>
          <w:b/>
        </w:rPr>
        <w:t xml:space="preserve">  </w:t>
      </w:r>
      <w:r>
        <w:t>This class requires everyday readings</w:t>
      </w:r>
      <w:r w:rsidR="0025119A">
        <w:t>, weekly forum postings,</w:t>
      </w:r>
      <w:r>
        <w:t xml:space="preserve"> and weekly quizzes.  The ability to attend class and complete required assignments and presentations is necessary to get a passing grade.  </w:t>
      </w:r>
    </w:p>
    <w:p w:rsidR="009672F7" w:rsidRDefault="009672F7"/>
    <w:p w:rsidR="009672F7" w:rsidRPr="009672F7" w:rsidRDefault="009672F7">
      <w:r w:rsidRPr="009672F7">
        <w:rPr>
          <w:b/>
        </w:rPr>
        <w:lastRenderedPageBreak/>
        <w:t xml:space="preserve">Cultural Content:  </w:t>
      </w:r>
      <w:r w:rsidR="00F5760D">
        <w:t>This class will include many cultural aspects including but not limited to Native Americans.  Many of the topics may be controversial.</w:t>
      </w:r>
    </w:p>
    <w:p w:rsidR="00F5760D" w:rsidRDefault="00F5760D">
      <w:pPr>
        <w:rPr>
          <w:b/>
        </w:rPr>
      </w:pPr>
    </w:p>
    <w:p w:rsidR="00EB68FB" w:rsidRDefault="00F9286A">
      <w:r w:rsidRPr="00484DD1">
        <w:rPr>
          <w:b/>
        </w:rPr>
        <w:t>Assignments:</w:t>
      </w:r>
      <w:r>
        <w:t xml:space="preserve">  </w:t>
      </w:r>
    </w:p>
    <w:p w:rsidR="00EB68FB" w:rsidRDefault="00F9286A" w:rsidP="00EB68FB">
      <w:pPr>
        <w:numPr>
          <w:ilvl w:val="0"/>
          <w:numId w:val="2"/>
        </w:numPr>
      </w:pPr>
      <w:r>
        <w:t>Assigned readings for ev</w:t>
      </w:r>
      <w:r w:rsidR="00484DD1">
        <w:t xml:space="preserve">ery day will be required.  </w:t>
      </w:r>
    </w:p>
    <w:p w:rsidR="00EB68FB" w:rsidRDefault="00484DD1" w:rsidP="00EB68FB">
      <w:pPr>
        <w:numPr>
          <w:ilvl w:val="0"/>
          <w:numId w:val="4"/>
        </w:numPr>
      </w:pPr>
      <w:r>
        <w:t>Chapter quizzes</w:t>
      </w:r>
      <w:r w:rsidR="00F9286A">
        <w:t xml:space="preserve"> will be conducted.  </w:t>
      </w:r>
    </w:p>
    <w:p w:rsidR="00EB68FB" w:rsidRDefault="00EB68FB" w:rsidP="00F8376C">
      <w:pPr>
        <w:numPr>
          <w:ilvl w:val="0"/>
          <w:numId w:val="4"/>
        </w:numPr>
      </w:pPr>
      <w:r>
        <w:t xml:space="preserve">Exams will be </w:t>
      </w:r>
      <w:r w:rsidR="000F1EDE">
        <w:t>conducted after every 3-4 chapters</w:t>
      </w:r>
      <w:r w:rsidR="00F9286A">
        <w:t xml:space="preserve">  </w:t>
      </w:r>
    </w:p>
    <w:p w:rsidR="00C67F7D" w:rsidRDefault="00C67F7D" w:rsidP="00EB68FB">
      <w:pPr>
        <w:numPr>
          <w:ilvl w:val="0"/>
          <w:numId w:val="4"/>
        </w:numPr>
      </w:pPr>
      <w:r>
        <w:t>Personality Assessment</w:t>
      </w:r>
    </w:p>
    <w:p w:rsidR="00F9286A" w:rsidRDefault="00F5760D" w:rsidP="00EB68FB">
      <w:pPr>
        <w:numPr>
          <w:ilvl w:val="0"/>
          <w:numId w:val="4"/>
        </w:numPr>
      </w:pPr>
      <w:r>
        <w:t>Final Exam will be required</w:t>
      </w:r>
    </w:p>
    <w:p w:rsidR="0025119A" w:rsidRDefault="0025119A" w:rsidP="00EB68FB">
      <w:pPr>
        <w:numPr>
          <w:ilvl w:val="0"/>
          <w:numId w:val="4"/>
        </w:numPr>
      </w:pPr>
      <w:r>
        <w:t>PowerPoint Presentation</w:t>
      </w:r>
    </w:p>
    <w:p w:rsidR="00EB68FB" w:rsidRDefault="00EB68FB" w:rsidP="00EB68FB">
      <w:pPr>
        <w:ind w:left="360"/>
      </w:pPr>
    </w:p>
    <w:p w:rsidR="00EB68FB" w:rsidRDefault="00F9286A" w:rsidP="00EB68FB">
      <w:r w:rsidRPr="00484DD1">
        <w:rPr>
          <w:b/>
        </w:rPr>
        <w:t>Grading:</w:t>
      </w:r>
      <w:r>
        <w:t xml:space="preserve">  </w:t>
      </w:r>
    </w:p>
    <w:p w:rsidR="00484DD1" w:rsidRDefault="00F9286A" w:rsidP="00C67F7D">
      <w:pPr>
        <w:numPr>
          <w:ilvl w:val="0"/>
          <w:numId w:val="1"/>
        </w:numPr>
      </w:pPr>
      <w:r>
        <w:t xml:space="preserve">Each quiz will be worth approximately 20 points.  </w:t>
      </w:r>
    </w:p>
    <w:p w:rsidR="00484DD1" w:rsidRDefault="00F9286A" w:rsidP="00C67F7D">
      <w:pPr>
        <w:numPr>
          <w:ilvl w:val="0"/>
          <w:numId w:val="1"/>
        </w:numPr>
      </w:pPr>
      <w:r>
        <w:t>The number of quizzes a</w:t>
      </w:r>
      <w:r w:rsidR="0064799D">
        <w:t>nd exams will depend on the number of chapters</w:t>
      </w:r>
      <w:r>
        <w:t xml:space="preserve"> we can cover during the course.   </w:t>
      </w:r>
    </w:p>
    <w:p w:rsidR="0025119A" w:rsidRDefault="00F9286A" w:rsidP="0025119A">
      <w:pPr>
        <w:numPr>
          <w:ilvl w:val="0"/>
          <w:numId w:val="1"/>
        </w:numPr>
      </w:pPr>
      <w:r>
        <w:t>The power-poi</w:t>
      </w:r>
      <w:r w:rsidR="00874B55">
        <w:t>nt presentation will be worth 100</w:t>
      </w:r>
      <w:r>
        <w:t xml:space="preserve"> points. </w:t>
      </w:r>
    </w:p>
    <w:p w:rsidR="0025119A" w:rsidRDefault="0025119A" w:rsidP="0025119A">
      <w:pPr>
        <w:numPr>
          <w:ilvl w:val="0"/>
          <w:numId w:val="1"/>
        </w:numPr>
      </w:pPr>
      <w:r>
        <w:t>Each Exam is 100 points with the option for extra credit</w:t>
      </w:r>
    </w:p>
    <w:p w:rsidR="00484DD1" w:rsidRDefault="0025119A" w:rsidP="0025119A">
      <w:pPr>
        <w:numPr>
          <w:ilvl w:val="0"/>
          <w:numId w:val="1"/>
        </w:numPr>
      </w:pPr>
      <w:r>
        <w:t>The Personality Assessment is 25 Points</w:t>
      </w:r>
      <w:r w:rsidR="00F9286A">
        <w:t xml:space="preserve">  </w:t>
      </w:r>
    </w:p>
    <w:p w:rsidR="00C67F7D" w:rsidRDefault="00C67F7D" w:rsidP="00484DD1">
      <w:pPr>
        <w:numPr>
          <w:ilvl w:val="0"/>
          <w:numId w:val="1"/>
        </w:numPr>
      </w:pPr>
      <w:r>
        <w:t>Late assignments will be docked.</w:t>
      </w:r>
    </w:p>
    <w:p w:rsidR="00F9286A" w:rsidRDefault="00F9286A" w:rsidP="00484DD1">
      <w:pPr>
        <w:numPr>
          <w:ilvl w:val="0"/>
          <w:numId w:val="1"/>
        </w:numPr>
      </w:pPr>
      <w:r>
        <w:t>Total points will be added and your grade will be assigned as follows:</w:t>
      </w:r>
    </w:p>
    <w:p w:rsidR="00F9286A" w:rsidRDefault="00F9286A"/>
    <w:p w:rsidR="00F9286A" w:rsidRDefault="00F9286A">
      <w:r>
        <w:t>Grade</w:t>
      </w:r>
      <w:r>
        <w:tab/>
      </w:r>
      <w:r>
        <w:tab/>
      </w:r>
      <w:r>
        <w:tab/>
        <w:t>Percentage</w:t>
      </w:r>
    </w:p>
    <w:p w:rsidR="00F9286A" w:rsidRDefault="00F9286A"/>
    <w:p w:rsidR="00F9286A" w:rsidRDefault="00F9286A">
      <w:r>
        <w:t>A</w:t>
      </w:r>
      <w:r>
        <w:tab/>
      </w:r>
      <w:r>
        <w:tab/>
      </w:r>
      <w:r>
        <w:tab/>
        <w:t>90 – 100%</w:t>
      </w:r>
    </w:p>
    <w:p w:rsidR="00F9286A" w:rsidRDefault="00F9286A">
      <w:r>
        <w:t>B</w:t>
      </w:r>
      <w:r>
        <w:tab/>
      </w:r>
      <w:r>
        <w:tab/>
      </w:r>
      <w:r>
        <w:tab/>
        <w:t>80 – 89 %</w:t>
      </w:r>
    </w:p>
    <w:p w:rsidR="00F9286A" w:rsidRDefault="00F9286A">
      <w:r>
        <w:t>C</w:t>
      </w:r>
      <w:r>
        <w:tab/>
      </w:r>
      <w:r>
        <w:tab/>
      </w:r>
      <w:r>
        <w:tab/>
        <w:t>70 – 79%</w:t>
      </w:r>
    </w:p>
    <w:p w:rsidR="00F9286A" w:rsidRDefault="00F9286A">
      <w:r>
        <w:t>D</w:t>
      </w:r>
      <w:r>
        <w:tab/>
      </w:r>
      <w:r>
        <w:tab/>
      </w:r>
      <w:r>
        <w:tab/>
        <w:t>60 – 69%</w:t>
      </w:r>
    </w:p>
    <w:p w:rsidR="00F9286A" w:rsidRDefault="00F9286A">
      <w:r>
        <w:t>F</w:t>
      </w:r>
      <w:r>
        <w:tab/>
      </w:r>
      <w:r>
        <w:tab/>
      </w:r>
      <w:r>
        <w:tab/>
        <w:t>59 and below</w:t>
      </w:r>
    </w:p>
    <w:p w:rsidR="00F9286A" w:rsidRDefault="00F9286A"/>
    <w:p w:rsidR="00F5760D" w:rsidRPr="00F5760D" w:rsidRDefault="00F5760D">
      <w:r w:rsidRPr="00F5760D">
        <w:rPr>
          <w:b/>
        </w:rPr>
        <w:t>Academic Honesty:</w:t>
      </w:r>
      <w:r>
        <w:rPr>
          <w:b/>
        </w:rPr>
        <w:t xml:space="preserve">  </w:t>
      </w:r>
      <w:r>
        <w:t>Students are expected to maintain scholastic honesty.  Scholastic dishonesty includes but is not limited to cheating on a test, plagiarism, and collusion.  When an infraction occurs, instructors have the authority to act personally. Instructors will report action to the Dean of Academic Programs.  A student has the right to appeal the instructors’ action in accordance with the student appeal policy.</w:t>
      </w:r>
    </w:p>
    <w:p w:rsidR="00F5760D" w:rsidRDefault="00F5760D"/>
    <w:p w:rsidR="00F5760D" w:rsidRDefault="00F5760D"/>
    <w:p w:rsidR="00C929B6" w:rsidRDefault="00F9286A">
      <w:r>
        <w:t>If any student needs to</w:t>
      </w:r>
      <w:r w:rsidR="00C929B6">
        <w:t xml:space="preserve"> speak to me about special arrangements or needs please feel free to call me at work, home or see me after class.</w:t>
      </w:r>
    </w:p>
    <w:p w:rsidR="004F711C" w:rsidRDefault="004F711C"/>
    <w:p w:rsidR="004F711C" w:rsidRDefault="004F711C"/>
    <w:p w:rsidR="004F711C" w:rsidRDefault="004F711C"/>
    <w:p w:rsidR="004F711C" w:rsidRDefault="004F711C"/>
    <w:p w:rsidR="004F711C" w:rsidRDefault="004F711C"/>
    <w:p w:rsidR="004F711C" w:rsidRDefault="004F711C"/>
    <w:p w:rsidR="0028022A" w:rsidRPr="004F711C" w:rsidRDefault="0028022A"/>
    <w:sectPr w:rsidR="0028022A" w:rsidRPr="004F711C" w:rsidSect="00760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2893"/>
    <w:multiLevelType w:val="multilevel"/>
    <w:tmpl w:val="7348F1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703F7"/>
    <w:multiLevelType w:val="multilevel"/>
    <w:tmpl w:val="84C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27A83"/>
    <w:multiLevelType w:val="hybridMultilevel"/>
    <w:tmpl w:val="A0A8ED82"/>
    <w:lvl w:ilvl="0" w:tplc="213E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65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5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68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45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EE2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83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0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A1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A10CA"/>
    <w:multiLevelType w:val="hybridMultilevel"/>
    <w:tmpl w:val="7348F1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6702A"/>
    <w:multiLevelType w:val="multilevel"/>
    <w:tmpl w:val="B4FA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97C7C"/>
    <w:multiLevelType w:val="hybridMultilevel"/>
    <w:tmpl w:val="D668CA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13DB0"/>
    <w:multiLevelType w:val="hybridMultilevel"/>
    <w:tmpl w:val="637040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6A"/>
    <w:rsid w:val="00002721"/>
    <w:rsid w:val="000F1EDE"/>
    <w:rsid w:val="0025119A"/>
    <w:rsid w:val="00252E2D"/>
    <w:rsid w:val="0028022A"/>
    <w:rsid w:val="003B38BD"/>
    <w:rsid w:val="00484DD1"/>
    <w:rsid w:val="004F711C"/>
    <w:rsid w:val="00506FC1"/>
    <w:rsid w:val="005B309B"/>
    <w:rsid w:val="0061472E"/>
    <w:rsid w:val="00615826"/>
    <w:rsid w:val="0064799D"/>
    <w:rsid w:val="00693201"/>
    <w:rsid w:val="007602E5"/>
    <w:rsid w:val="007971A9"/>
    <w:rsid w:val="00811AAB"/>
    <w:rsid w:val="00851B53"/>
    <w:rsid w:val="0086470A"/>
    <w:rsid w:val="008665C8"/>
    <w:rsid w:val="00874B55"/>
    <w:rsid w:val="0088276C"/>
    <w:rsid w:val="009672F7"/>
    <w:rsid w:val="00A02F05"/>
    <w:rsid w:val="00A57BD9"/>
    <w:rsid w:val="00B167D1"/>
    <w:rsid w:val="00B64E88"/>
    <w:rsid w:val="00BF3AF6"/>
    <w:rsid w:val="00C121D3"/>
    <w:rsid w:val="00C57717"/>
    <w:rsid w:val="00C67F7D"/>
    <w:rsid w:val="00C929B6"/>
    <w:rsid w:val="00CE50DB"/>
    <w:rsid w:val="00D759A7"/>
    <w:rsid w:val="00DC5E33"/>
    <w:rsid w:val="00E27068"/>
    <w:rsid w:val="00E712FD"/>
    <w:rsid w:val="00EB68FB"/>
    <w:rsid w:val="00EE2A7A"/>
    <w:rsid w:val="00F5760D"/>
    <w:rsid w:val="00F8376C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6286CA-8D52-4B38-8BC3-4A9E4FE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111 – Introduction to Psychology</vt:lpstr>
    </vt:vector>
  </TitlesOfParts>
  <Company>Microsoft</Company>
  <LinksUpToDate>false</LinksUpToDate>
  <CharactersWithSpaces>3184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mailto:angel.l.poitra@sendit.nodak.edu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111 – Introduction to Psychology</dc:title>
  <dc:creator>Angel Keplin</dc:creator>
  <cp:lastModifiedBy>Paula Hunt</cp:lastModifiedBy>
  <cp:revision>2</cp:revision>
  <cp:lastPrinted>2005-07-21T16:39:00Z</cp:lastPrinted>
  <dcterms:created xsi:type="dcterms:W3CDTF">2015-09-09T17:04:00Z</dcterms:created>
  <dcterms:modified xsi:type="dcterms:W3CDTF">2015-09-09T17:04:00Z</dcterms:modified>
</cp:coreProperties>
</file>