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BF" w:rsidRPr="00D55175" w:rsidRDefault="004326BF" w:rsidP="004326BF">
      <w:pPr>
        <w:rPr>
          <w:rFonts w:ascii="Times New Roman" w:hAnsi="Times New Roman" w:cs="Times New Roman"/>
          <w:b/>
          <w:sz w:val="32"/>
          <w:u w:val="single"/>
        </w:rPr>
      </w:pPr>
      <w:bookmarkStart w:id="0" w:name="_GoBack"/>
      <w:bookmarkEnd w:id="0"/>
      <w:r>
        <w:rPr>
          <w:rFonts w:ascii="Times New Roman" w:hAnsi="Times New Roman" w:cs="Times New Roman"/>
          <w:b/>
          <w:sz w:val="32"/>
          <w:u w:val="single"/>
        </w:rPr>
        <w:t>P</w:t>
      </w:r>
      <w:r w:rsidRPr="00D55175">
        <w:rPr>
          <w:rFonts w:ascii="Times New Roman" w:hAnsi="Times New Roman" w:cs="Times New Roman"/>
          <w:b/>
          <w:sz w:val="32"/>
          <w:u w:val="single"/>
        </w:rPr>
        <w:t>harmacy Technician Program</w:t>
      </w:r>
      <w:r>
        <w:rPr>
          <w:rFonts w:ascii="Times New Roman" w:hAnsi="Times New Roman" w:cs="Times New Roman"/>
          <w:b/>
          <w:sz w:val="32"/>
          <w:u w:val="single"/>
        </w:rPr>
        <w:t xml:space="preserve"> Certificate</w:t>
      </w:r>
      <w:r w:rsidRPr="00D55175">
        <w:rPr>
          <w:rFonts w:ascii="Times New Roman" w:hAnsi="Times New Roman" w:cs="Times New Roman"/>
          <w:b/>
          <w:sz w:val="32"/>
          <w:u w:val="single"/>
        </w:rPr>
        <w:t xml:space="preserve"> </w:t>
      </w:r>
    </w:p>
    <w:p w:rsidR="004326BF" w:rsidRPr="00D55175" w:rsidRDefault="004326BF" w:rsidP="004326BF">
      <w:pPr>
        <w:spacing w:after="0" w:line="240" w:lineRule="auto"/>
        <w:rPr>
          <w:rFonts w:ascii="Times New Roman" w:hAnsi="Times New Roman" w:cs="Times New Roman"/>
          <w:sz w:val="24"/>
          <w:szCs w:val="24"/>
        </w:rPr>
      </w:pPr>
      <w:r w:rsidRPr="00D55175">
        <w:rPr>
          <w:rFonts w:ascii="Times New Roman" w:hAnsi="Times New Roman" w:cs="Times New Roman"/>
          <w:sz w:val="24"/>
          <w:szCs w:val="24"/>
        </w:rPr>
        <w:t>• Contact Information</w:t>
      </w:r>
    </w:p>
    <w:p w:rsidR="004326BF" w:rsidRPr="00D55175" w:rsidRDefault="004326BF" w:rsidP="004326BF">
      <w:pPr>
        <w:spacing w:after="0" w:line="240" w:lineRule="auto"/>
        <w:rPr>
          <w:rFonts w:ascii="Times New Roman" w:hAnsi="Times New Roman" w:cs="Times New Roman"/>
          <w:sz w:val="24"/>
          <w:szCs w:val="24"/>
        </w:rPr>
      </w:pPr>
      <w:r w:rsidRPr="00D55175">
        <w:rPr>
          <w:rFonts w:ascii="Times New Roman" w:hAnsi="Times New Roman" w:cs="Times New Roman"/>
          <w:sz w:val="24"/>
          <w:szCs w:val="24"/>
        </w:rPr>
        <w:t xml:space="preserve">   Raynee Gottbreht, Instructor</w:t>
      </w:r>
      <w:r>
        <w:rPr>
          <w:rFonts w:ascii="Times New Roman" w:hAnsi="Times New Roman" w:cs="Times New Roman"/>
          <w:sz w:val="24"/>
          <w:szCs w:val="24"/>
        </w:rPr>
        <w:t>/Director</w:t>
      </w:r>
    </w:p>
    <w:p w:rsidR="004326BF" w:rsidRPr="00D55175" w:rsidRDefault="004326BF" w:rsidP="004326BF">
      <w:pPr>
        <w:spacing w:after="0" w:line="240" w:lineRule="auto"/>
        <w:rPr>
          <w:rFonts w:ascii="Times New Roman" w:hAnsi="Times New Roman" w:cs="Times New Roman"/>
          <w:sz w:val="24"/>
          <w:szCs w:val="24"/>
        </w:rPr>
      </w:pPr>
      <w:r w:rsidRPr="00D55175">
        <w:rPr>
          <w:rFonts w:ascii="Times New Roman" w:hAnsi="Times New Roman" w:cs="Times New Roman"/>
          <w:sz w:val="24"/>
          <w:szCs w:val="24"/>
        </w:rPr>
        <w:t xml:space="preserve">   rgottbreht@tm.edu</w:t>
      </w:r>
    </w:p>
    <w:p w:rsidR="004326BF" w:rsidRPr="00D55175" w:rsidRDefault="004326BF" w:rsidP="004326BF">
      <w:pPr>
        <w:spacing w:after="0" w:line="240" w:lineRule="auto"/>
        <w:rPr>
          <w:rFonts w:ascii="Times New Roman" w:hAnsi="Times New Roman" w:cs="Times New Roman"/>
          <w:sz w:val="24"/>
          <w:szCs w:val="24"/>
        </w:rPr>
      </w:pPr>
      <w:r w:rsidRPr="00D55175">
        <w:rPr>
          <w:rFonts w:ascii="Times New Roman" w:hAnsi="Times New Roman" w:cs="Times New Roman"/>
          <w:sz w:val="24"/>
          <w:szCs w:val="24"/>
        </w:rPr>
        <w:t xml:space="preserve">   (701)477-7894</w:t>
      </w:r>
    </w:p>
    <w:p w:rsidR="004326BF" w:rsidRPr="00D55175" w:rsidRDefault="004326BF" w:rsidP="004326BF">
      <w:pPr>
        <w:spacing w:after="0" w:line="240" w:lineRule="auto"/>
        <w:rPr>
          <w:rFonts w:ascii="Times New Roman" w:hAnsi="Times New Roman" w:cs="Times New Roman"/>
          <w:sz w:val="24"/>
          <w:szCs w:val="24"/>
        </w:rPr>
      </w:pPr>
      <w:r w:rsidRPr="00D55175">
        <w:rPr>
          <w:rFonts w:ascii="Times New Roman" w:hAnsi="Times New Roman" w:cs="Times New Roman"/>
          <w:sz w:val="24"/>
          <w:szCs w:val="24"/>
        </w:rPr>
        <w:t xml:space="preserve">   Allied Health Building</w:t>
      </w:r>
    </w:p>
    <w:p w:rsidR="004326BF" w:rsidRDefault="004326BF" w:rsidP="004326BF">
      <w:pPr>
        <w:spacing w:after="0" w:line="240" w:lineRule="auto"/>
        <w:rPr>
          <w:rFonts w:ascii="Times New Roman" w:hAnsi="Times New Roman" w:cs="Times New Roman"/>
          <w:sz w:val="24"/>
          <w:szCs w:val="24"/>
        </w:rPr>
      </w:pPr>
    </w:p>
    <w:p w:rsidR="004326BF" w:rsidRPr="00D55175" w:rsidRDefault="004326BF" w:rsidP="004326BF">
      <w:pPr>
        <w:spacing w:after="0" w:line="240" w:lineRule="auto"/>
        <w:rPr>
          <w:rFonts w:ascii="Times New Roman" w:hAnsi="Times New Roman" w:cs="Times New Roman"/>
          <w:sz w:val="24"/>
          <w:szCs w:val="24"/>
        </w:rPr>
      </w:pPr>
    </w:p>
    <w:p w:rsidR="004326BF" w:rsidRPr="00D55175" w:rsidRDefault="004326BF" w:rsidP="004326BF">
      <w:pPr>
        <w:rPr>
          <w:rFonts w:ascii="Times New Roman" w:hAnsi="Times New Roman" w:cs="Times New Roman"/>
          <w:sz w:val="24"/>
          <w:szCs w:val="24"/>
        </w:rPr>
      </w:pPr>
      <w:r w:rsidRPr="00D55175">
        <w:rPr>
          <w:rFonts w:ascii="Times New Roman" w:hAnsi="Times New Roman" w:cs="Times New Roman"/>
          <w:sz w:val="24"/>
          <w:szCs w:val="24"/>
        </w:rPr>
        <w:t xml:space="preserve">The Pharmacy Technician program is designed to prepare students for careers performing and managing the technical distributive functions in pharmacies and pharmacy-related industries. </w:t>
      </w:r>
      <w:r>
        <w:rPr>
          <w:rFonts w:ascii="Times New Roman" w:hAnsi="Times New Roman" w:cs="Times New Roman"/>
          <w:sz w:val="24"/>
          <w:szCs w:val="24"/>
        </w:rPr>
        <w:t xml:space="preserve">By doing so, pharmacy technicians allow the pharmacist to concentrate on clinical services such as patient consultation, physician intervention, drug therapy analysis, and other clinical topics. The pharmacy technician performs those functions of pharmacy practice that do not require a pharmacist’s professional education or judgment. </w:t>
      </w:r>
    </w:p>
    <w:p w:rsidR="004326BF" w:rsidRPr="00D55175" w:rsidRDefault="004326BF" w:rsidP="004326BF">
      <w:pPr>
        <w:rPr>
          <w:rFonts w:ascii="Times New Roman" w:hAnsi="Times New Roman" w:cs="Times New Roman"/>
          <w:sz w:val="24"/>
          <w:szCs w:val="24"/>
        </w:rPr>
      </w:pPr>
      <w:r w:rsidRPr="00D55175">
        <w:rPr>
          <w:rFonts w:ascii="Times New Roman" w:hAnsi="Times New Roman" w:cs="Times New Roman"/>
          <w:sz w:val="24"/>
          <w:szCs w:val="24"/>
        </w:rPr>
        <w:t>TMCC offers</w:t>
      </w:r>
      <w:r>
        <w:rPr>
          <w:rFonts w:ascii="Times New Roman" w:hAnsi="Times New Roman" w:cs="Times New Roman"/>
          <w:sz w:val="24"/>
          <w:szCs w:val="24"/>
        </w:rPr>
        <w:t xml:space="preserve"> a</w:t>
      </w:r>
      <w:r w:rsidRPr="00D55175">
        <w:rPr>
          <w:rFonts w:ascii="Times New Roman" w:hAnsi="Times New Roman" w:cs="Times New Roman"/>
          <w:sz w:val="24"/>
          <w:szCs w:val="24"/>
        </w:rPr>
        <w:t xml:space="preserve"> </w:t>
      </w:r>
      <w:r>
        <w:rPr>
          <w:rFonts w:ascii="Times New Roman" w:hAnsi="Times New Roman" w:cs="Times New Roman"/>
          <w:sz w:val="24"/>
          <w:szCs w:val="24"/>
        </w:rPr>
        <w:t xml:space="preserve">9-month </w:t>
      </w:r>
      <w:r w:rsidRPr="00D55175">
        <w:rPr>
          <w:rFonts w:ascii="Times New Roman" w:hAnsi="Times New Roman" w:cs="Times New Roman"/>
          <w:sz w:val="24"/>
          <w:szCs w:val="24"/>
        </w:rPr>
        <w:t>(</w:t>
      </w:r>
      <w:r>
        <w:rPr>
          <w:rFonts w:ascii="Times New Roman" w:hAnsi="Times New Roman" w:cs="Times New Roman"/>
          <w:sz w:val="24"/>
          <w:szCs w:val="24"/>
        </w:rPr>
        <w:t>31 credits</w:t>
      </w:r>
      <w:r w:rsidRPr="00D55175">
        <w:rPr>
          <w:rFonts w:ascii="Times New Roman" w:hAnsi="Times New Roman" w:cs="Times New Roman"/>
          <w:sz w:val="24"/>
          <w:szCs w:val="24"/>
        </w:rPr>
        <w:t>)</w:t>
      </w:r>
      <w:r>
        <w:rPr>
          <w:rFonts w:ascii="Times New Roman" w:hAnsi="Times New Roman" w:cs="Times New Roman"/>
          <w:sz w:val="24"/>
          <w:szCs w:val="24"/>
        </w:rPr>
        <w:t xml:space="preserve"> Certificate</w:t>
      </w:r>
      <w:r w:rsidRPr="00D55175">
        <w:rPr>
          <w:rFonts w:ascii="Times New Roman" w:hAnsi="Times New Roman" w:cs="Times New Roman"/>
          <w:sz w:val="24"/>
          <w:szCs w:val="24"/>
        </w:rPr>
        <w:t xml:space="preserve">. The minimum qualifications to complete a certificate is a </w:t>
      </w:r>
      <w:r>
        <w:rPr>
          <w:rFonts w:ascii="Times New Roman" w:hAnsi="Times New Roman" w:cs="Times New Roman"/>
          <w:sz w:val="24"/>
          <w:szCs w:val="24"/>
        </w:rPr>
        <w:t xml:space="preserve">C </w:t>
      </w:r>
      <w:r w:rsidRPr="00D55175">
        <w:rPr>
          <w:rFonts w:ascii="Times New Roman" w:hAnsi="Times New Roman" w:cs="Times New Roman"/>
          <w:sz w:val="24"/>
          <w:szCs w:val="24"/>
        </w:rPr>
        <w:t xml:space="preserve">or better in all Program Core Classes. This certificate includes </w:t>
      </w:r>
      <w:r>
        <w:rPr>
          <w:rFonts w:ascii="Times New Roman" w:hAnsi="Times New Roman" w:cs="Times New Roman"/>
          <w:sz w:val="24"/>
          <w:szCs w:val="24"/>
        </w:rPr>
        <w:t>360 hours</w:t>
      </w:r>
      <w:r w:rsidRPr="00D55175">
        <w:rPr>
          <w:rFonts w:ascii="Times New Roman" w:hAnsi="Times New Roman" w:cs="Times New Roman"/>
          <w:sz w:val="24"/>
          <w:szCs w:val="24"/>
        </w:rPr>
        <w:t xml:space="preserve"> of internship in community and hospital settings</w:t>
      </w:r>
      <w:r>
        <w:rPr>
          <w:rFonts w:ascii="Times New Roman" w:hAnsi="Times New Roman" w:cs="Times New Roman"/>
          <w:sz w:val="24"/>
          <w:szCs w:val="24"/>
        </w:rPr>
        <w:t xml:space="preserve">. </w:t>
      </w:r>
      <w:r w:rsidRPr="00D55175">
        <w:rPr>
          <w:rFonts w:ascii="Times New Roman" w:hAnsi="Times New Roman" w:cs="Times New Roman"/>
          <w:sz w:val="24"/>
          <w:szCs w:val="24"/>
        </w:rPr>
        <w:t xml:space="preserve">This program follows the requirements put for by the American Society of Heath Systems-Pharmacist (ASHP). </w:t>
      </w:r>
    </w:p>
    <w:p w:rsidR="004326BF" w:rsidRDefault="004326BF" w:rsidP="004326BF">
      <w:pPr>
        <w:rPr>
          <w:rFonts w:ascii="Times New Roman" w:hAnsi="Times New Roman" w:cs="Times New Roman"/>
          <w:sz w:val="24"/>
          <w:szCs w:val="24"/>
        </w:rPr>
      </w:pPr>
      <w:r w:rsidRPr="00D55175">
        <w:rPr>
          <w:rFonts w:ascii="Times New Roman" w:hAnsi="Times New Roman" w:cs="Times New Roman"/>
          <w:sz w:val="24"/>
          <w:szCs w:val="24"/>
        </w:rPr>
        <w:t xml:space="preserve">Students receive classroom, laboratory and practical experience covering community and institutional practice, sterile product preparation, manufacturing, inventory management and record-keeping, medical terminology and drug products. Upon completion of our program, the graduate will be registered with the North Dakota Board of Pharmacy (which is required for employment) and are eligible for national certifications. </w:t>
      </w:r>
    </w:p>
    <w:p w:rsidR="004326BF" w:rsidRDefault="004326BF" w:rsidP="004326BF">
      <w:pPr>
        <w:rPr>
          <w:rFonts w:ascii="Times New Roman" w:hAnsi="Times New Roman" w:cs="Times New Roman"/>
          <w:sz w:val="24"/>
          <w:szCs w:val="24"/>
        </w:rPr>
      </w:pPr>
      <w:r w:rsidRPr="00C94351">
        <w:rPr>
          <w:rFonts w:ascii="Times New Roman" w:hAnsi="Times New Roman" w:cs="Times New Roman"/>
          <w:sz w:val="24"/>
          <w:szCs w:val="24"/>
        </w:rPr>
        <w:t>Completed application for a federal criminal background checks will be required prior to internships. A previous felony conviction, alcohol or drug related misdemeanor may affect internship placements. The applicant must visit with the department chair regarding this issue if it applies.</w:t>
      </w:r>
    </w:p>
    <w:p w:rsidR="004326BF" w:rsidRDefault="00E36508" w:rsidP="004326BF">
      <w:pPr>
        <w:rPr>
          <w:rFonts w:ascii="Times New Roman" w:hAnsi="Times New Roman" w:cs="Times New Roman"/>
          <w:sz w:val="24"/>
          <w:szCs w:val="24"/>
        </w:rPr>
      </w:pPr>
      <w:r w:rsidRPr="00E36508">
        <w:rPr>
          <w:rFonts w:ascii="Times New Roman" w:hAnsi="Times New Roman" w:cs="Times New Roman"/>
          <w:sz w:val="24"/>
          <w:szCs w:val="24"/>
        </w:rPr>
        <w:t>By partnering with</w:t>
      </w:r>
      <w:r w:rsidRPr="00E36508">
        <w:rPr>
          <w:rFonts w:ascii="Times New Roman" w:hAnsi="Times New Roman" w:cs="Times New Roman"/>
          <w:color w:val="0070C0"/>
          <w:sz w:val="24"/>
          <w:szCs w:val="24"/>
        </w:rPr>
        <w:t xml:space="preserve"> </w:t>
      </w:r>
      <w:hyperlink r:id="rId5" w:tgtFrame="_blank" w:history="1">
        <w:r w:rsidRPr="00E36508">
          <w:rPr>
            <w:rStyle w:val="Hyperlink"/>
            <w:rFonts w:ascii="Times New Roman" w:hAnsi="Times New Roman" w:cs="Times New Roman"/>
            <w:color w:val="0070C0"/>
            <w:sz w:val="24"/>
            <w:szCs w:val="24"/>
          </w:rPr>
          <w:t>PioneerRx Pharmacy Software</w:t>
        </w:r>
      </w:hyperlink>
      <w:r w:rsidRPr="00E36508">
        <w:rPr>
          <w:rFonts w:ascii="Times New Roman" w:hAnsi="Times New Roman" w:cs="Times New Roman"/>
          <w:sz w:val="24"/>
          <w:szCs w:val="24"/>
        </w:rPr>
        <w:t xml:space="preserve">, our program allows students to learn in a real-world environment using the most installed software for independent pharmacies. Students enhance their clinical and functional skills by training in a </w:t>
      </w:r>
      <w:hyperlink r:id="rId6" w:tgtFrame="_blank" w:history="1">
        <w:r w:rsidRPr="00E36508">
          <w:rPr>
            <w:rStyle w:val="Hyperlink"/>
            <w:rFonts w:ascii="Times New Roman" w:hAnsi="Times New Roman" w:cs="Times New Roman"/>
            <w:color w:val="0070C0"/>
            <w:sz w:val="24"/>
            <w:szCs w:val="24"/>
          </w:rPr>
          <w:t>pharmacy system</w:t>
        </w:r>
      </w:hyperlink>
      <w:r w:rsidRPr="00E36508">
        <w:rPr>
          <w:rFonts w:ascii="Times New Roman" w:hAnsi="Times New Roman" w:cs="Times New Roman"/>
          <w:sz w:val="24"/>
          <w:szCs w:val="24"/>
        </w:rPr>
        <w:t xml:space="preserve"> that is innovative, robust, and feature-rich. Read what current pharmacy leaders are saying about PioneerRx at </w:t>
      </w:r>
      <w:hyperlink r:id="rId7" w:tgtFrame="_blank" w:history="1">
        <w:r w:rsidRPr="00E36508">
          <w:rPr>
            <w:rStyle w:val="Hyperlink"/>
            <w:rFonts w:ascii="Times New Roman" w:hAnsi="Times New Roman" w:cs="Times New Roman"/>
            <w:color w:val="0070C0"/>
            <w:sz w:val="24"/>
            <w:szCs w:val="24"/>
          </w:rPr>
          <w:t>Pharmacy Software Reviews</w:t>
        </w:r>
      </w:hyperlink>
      <w:r w:rsidRPr="00E36508">
        <w:rPr>
          <w:rFonts w:ascii="Times New Roman" w:hAnsi="Times New Roman" w:cs="Times New Roman"/>
          <w:sz w:val="24"/>
          <w:szCs w:val="24"/>
        </w:rPr>
        <w:t>.</w:t>
      </w:r>
    </w:p>
    <w:p w:rsidR="00E36508" w:rsidRPr="00E36508" w:rsidRDefault="00E36508" w:rsidP="004326BF">
      <w:pPr>
        <w:rPr>
          <w:rFonts w:ascii="Times New Roman" w:hAnsi="Times New Roman" w:cs="Times New Roman"/>
          <w:sz w:val="24"/>
          <w:szCs w:val="24"/>
        </w:rPr>
      </w:pPr>
    </w:p>
    <w:p w:rsidR="004326BF" w:rsidRDefault="004326BF" w:rsidP="004326BF">
      <w:pPr>
        <w:rPr>
          <w:rFonts w:ascii="Times New Roman" w:hAnsi="Times New Roman" w:cs="Times New Roman"/>
          <w:b/>
          <w:sz w:val="24"/>
          <w:szCs w:val="24"/>
        </w:rPr>
      </w:pPr>
      <w:r w:rsidRPr="00D55175">
        <w:rPr>
          <w:rFonts w:ascii="Times New Roman" w:hAnsi="Times New Roman" w:cs="Times New Roman"/>
          <w:b/>
          <w:sz w:val="24"/>
          <w:szCs w:val="24"/>
        </w:rPr>
        <w:t>Career Opportunities</w:t>
      </w:r>
    </w:p>
    <w:p w:rsidR="004326BF" w:rsidRPr="00D55175" w:rsidRDefault="004326BF" w:rsidP="004326BF">
      <w:pPr>
        <w:rPr>
          <w:rFonts w:ascii="Times New Roman" w:hAnsi="Times New Roman" w:cs="Times New Roman"/>
          <w:sz w:val="24"/>
          <w:szCs w:val="24"/>
        </w:rPr>
      </w:pPr>
      <w:r w:rsidRPr="00C94351">
        <w:rPr>
          <w:rFonts w:ascii="Times New Roman" w:hAnsi="Times New Roman" w:cs="Times New Roman"/>
          <w:sz w:val="24"/>
          <w:szCs w:val="24"/>
        </w:rPr>
        <w:t xml:space="preserve">Most pharmacies employ several technicians, and opportunities within the field are steadily increasing. Pharmacy technicians are found in community, hospital and home health care pharmacies, as well as research institutions, manufacturers, and other industrial settings. </w:t>
      </w:r>
    </w:p>
    <w:p w:rsidR="004326BF" w:rsidRPr="00D55175" w:rsidRDefault="004326BF" w:rsidP="004326BF">
      <w:pPr>
        <w:rPr>
          <w:rFonts w:ascii="Times New Roman" w:hAnsi="Times New Roman" w:cs="Times New Roman"/>
          <w:b/>
          <w:sz w:val="24"/>
          <w:szCs w:val="24"/>
        </w:rPr>
      </w:pPr>
    </w:p>
    <w:p w:rsidR="004326BF" w:rsidRPr="00D55175" w:rsidRDefault="004326BF" w:rsidP="004326BF">
      <w:pPr>
        <w:rPr>
          <w:rFonts w:ascii="Times New Roman" w:hAnsi="Times New Roman" w:cs="Times New Roman"/>
          <w:sz w:val="24"/>
          <w:szCs w:val="24"/>
        </w:rPr>
      </w:pPr>
      <w:r w:rsidRPr="00D55175">
        <w:rPr>
          <w:rFonts w:ascii="Times New Roman" w:hAnsi="Times New Roman" w:cs="Times New Roman"/>
          <w:sz w:val="24"/>
          <w:szCs w:val="24"/>
        </w:rPr>
        <w:lastRenderedPageBreak/>
        <w:t>With a Pharmacy Technician Certificate, you can seek employment in a wide variety of practice settings, including community pharmacies, hospitals, the military, in-home health care settings, long term care facilities, mail service pharmacies and managed health care organizations.</w:t>
      </w:r>
    </w:p>
    <w:p w:rsidR="004326BF" w:rsidRPr="00D55175" w:rsidRDefault="004326BF" w:rsidP="004326BF">
      <w:pPr>
        <w:rPr>
          <w:rFonts w:ascii="Times New Roman" w:hAnsi="Times New Roman" w:cs="Times New Roman"/>
          <w:sz w:val="24"/>
          <w:szCs w:val="24"/>
        </w:rPr>
      </w:pPr>
      <w:r w:rsidRPr="00D55175">
        <w:rPr>
          <w:rFonts w:ascii="Times New Roman" w:hAnsi="Times New Roman" w:cs="Times New Roman"/>
          <w:sz w:val="24"/>
          <w:szCs w:val="24"/>
        </w:rPr>
        <w:t>Labor Market Information: According to the Bureau of Labor Statistics the average salary</w:t>
      </w:r>
      <w:r>
        <w:rPr>
          <w:rFonts w:ascii="Times New Roman" w:hAnsi="Times New Roman" w:cs="Times New Roman"/>
          <w:sz w:val="24"/>
          <w:szCs w:val="24"/>
        </w:rPr>
        <w:t xml:space="preserve"> for 2020</w:t>
      </w:r>
      <w:r w:rsidRPr="00D55175">
        <w:rPr>
          <w:rFonts w:ascii="Times New Roman" w:hAnsi="Times New Roman" w:cs="Times New Roman"/>
          <w:sz w:val="24"/>
          <w:szCs w:val="24"/>
        </w:rPr>
        <w:t xml:space="preserve"> is</w:t>
      </w:r>
      <w:r w:rsidRPr="00A23C2E">
        <w:rPr>
          <w:rFonts w:ascii="Arial" w:hAnsi="Arial" w:cs="Arial"/>
          <w:color w:val="000000"/>
          <w:sz w:val="19"/>
          <w:szCs w:val="19"/>
          <w:shd w:val="clear" w:color="auto" w:fill="FFFFFF"/>
        </w:rPr>
        <w:t xml:space="preserve"> </w:t>
      </w:r>
      <w:r w:rsidRPr="00A23C2E">
        <w:rPr>
          <w:rFonts w:ascii="Times New Roman" w:hAnsi="Times New Roman" w:cs="Times New Roman"/>
          <w:sz w:val="24"/>
          <w:szCs w:val="24"/>
        </w:rPr>
        <w:t>$35,100 per year</w:t>
      </w:r>
      <w:r>
        <w:rPr>
          <w:rFonts w:ascii="Times New Roman" w:hAnsi="Times New Roman" w:cs="Times New Roman"/>
          <w:sz w:val="24"/>
          <w:szCs w:val="24"/>
        </w:rPr>
        <w:t xml:space="preserve"> or </w:t>
      </w:r>
      <w:r w:rsidRPr="00A23C2E">
        <w:rPr>
          <w:rFonts w:ascii="Times New Roman" w:hAnsi="Times New Roman" w:cs="Times New Roman"/>
          <w:sz w:val="24"/>
          <w:szCs w:val="24"/>
        </w:rPr>
        <w:t>$16.87 per hour</w:t>
      </w:r>
      <w:r>
        <w:rPr>
          <w:rFonts w:ascii="Times New Roman" w:hAnsi="Times New Roman" w:cs="Times New Roman"/>
          <w:sz w:val="24"/>
          <w:szCs w:val="24"/>
        </w:rPr>
        <w:t>.</w:t>
      </w:r>
    </w:p>
    <w:p w:rsidR="004326BF" w:rsidRDefault="004326BF" w:rsidP="004326BF">
      <w:pPr>
        <w:rPr>
          <w:rFonts w:ascii="Times New Roman" w:hAnsi="Times New Roman" w:cs="Times New Roman"/>
          <w:b/>
          <w:sz w:val="24"/>
          <w:szCs w:val="24"/>
        </w:rPr>
      </w:pPr>
    </w:p>
    <w:p w:rsidR="004326BF" w:rsidRDefault="004326BF" w:rsidP="004326BF">
      <w:pPr>
        <w:rPr>
          <w:rFonts w:ascii="Times New Roman" w:hAnsi="Times New Roman" w:cs="Times New Roman"/>
          <w:b/>
          <w:sz w:val="24"/>
          <w:szCs w:val="24"/>
        </w:rPr>
      </w:pPr>
      <w:r w:rsidRPr="00D55175">
        <w:rPr>
          <w:rFonts w:ascii="Times New Roman" w:hAnsi="Times New Roman" w:cs="Times New Roman"/>
          <w:b/>
          <w:sz w:val="24"/>
          <w:szCs w:val="24"/>
        </w:rPr>
        <w:t>Program Outcomes</w:t>
      </w:r>
    </w:p>
    <w:p w:rsidR="004326BF" w:rsidRPr="00D55175" w:rsidRDefault="004326BF" w:rsidP="004326BF">
      <w:pPr>
        <w:pStyle w:val="ListParagraph"/>
        <w:numPr>
          <w:ilvl w:val="0"/>
          <w:numId w:val="1"/>
        </w:numPr>
        <w:rPr>
          <w:rFonts w:ascii="Times New Roman" w:hAnsi="Times New Roman" w:cs="Times New Roman"/>
          <w:sz w:val="24"/>
          <w:szCs w:val="24"/>
        </w:rPr>
      </w:pPr>
      <w:r w:rsidRPr="00D55175">
        <w:rPr>
          <w:rFonts w:ascii="Times New Roman" w:hAnsi="Times New Roman" w:cs="Times New Roman"/>
          <w:sz w:val="24"/>
          <w:szCs w:val="24"/>
        </w:rPr>
        <w:t>Student will perform proficiently and professionally as a Pharmacy Technician in hospital, retail, and industrial environments.</w:t>
      </w:r>
    </w:p>
    <w:p w:rsidR="004326BF" w:rsidRPr="00D55175" w:rsidRDefault="004326BF" w:rsidP="004326BF">
      <w:pPr>
        <w:pStyle w:val="ListParagraph"/>
        <w:numPr>
          <w:ilvl w:val="0"/>
          <w:numId w:val="1"/>
        </w:numPr>
        <w:rPr>
          <w:rFonts w:ascii="Times New Roman" w:hAnsi="Times New Roman" w:cs="Times New Roman"/>
          <w:sz w:val="24"/>
          <w:szCs w:val="24"/>
        </w:rPr>
      </w:pPr>
      <w:r w:rsidRPr="00D55175">
        <w:rPr>
          <w:rFonts w:ascii="Times New Roman" w:hAnsi="Times New Roman" w:cs="Times New Roman"/>
          <w:sz w:val="24"/>
          <w:szCs w:val="24"/>
        </w:rPr>
        <w:t>Student will demonstrate familiarity with brand and generic drug names, appearance, manufacturer, dosage form(s), and rout of administration.</w:t>
      </w:r>
    </w:p>
    <w:p w:rsidR="004326BF" w:rsidRPr="00294451" w:rsidRDefault="004326BF" w:rsidP="004326BF">
      <w:pPr>
        <w:pStyle w:val="ListParagraph"/>
        <w:numPr>
          <w:ilvl w:val="0"/>
          <w:numId w:val="1"/>
        </w:numPr>
        <w:spacing w:after="0"/>
        <w:rPr>
          <w:rFonts w:ascii="Times New Roman" w:hAnsi="Times New Roman" w:cs="Times New Roman"/>
          <w:b/>
          <w:sz w:val="24"/>
          <w:szCs w:val="24"/>
        </w:rPr>
      </w:pPr>
      <w:r w:rsidRPr="00751A6A">
        <w:rPr>
          <w:rFonts w:ascii="Times New Roman" w:hAnsi="Times New Roman" w:cs="Times New Roman"/>
          <w:sz w:val="24"/>
          <w:szCs w:val="24"/>
        </w:rPr>
        <w:t>Student will demonstrate the ability to accurately interpret the information on a new prescription, request any missing information, and enter it.</w:t>
      </w:r>
    </w:p>
    <w:p w:rsidR="004326BF" w:rsidRPr="00751A6A" w:rsidRDefault="004326BF" w:rsidP="004326BF">
      <w:pPr>
        <w:pStyle w:val="ListParagraph"/>
        <w:spacing w:after="0"/>
        <w:rPr>
          <w:rFonts w:ascii="Times New Roman" w:hAnsi="Times New Roman" w:cs="Times New Roman"/>
          <w:b/>
          <w:sz w:val="24"/>
          <w:szCs w:val="24"/>
        </w:rPr>
      </w:pPr>
    </w:p>
    <w:p w:rsidR="004326BF" w:rsidRPr="00751A6A" w:rsidRDefault="004326BF" w:rsidP="004326BF">
      <w:pPr>
        <w:spacing w:after="0"/>
        <w:rPr>
          <w:rFonts w:ascii="Times New Roman" w:hAnsi="Times New Roman" w:cs="Times New Roman"/>
          <w:b/>
          <w:sz w:val="24"/>
          <w:szCs w:val="24"/>
        </w:rPr>
      </w:pPr>
      <w:r w:rsidRPr="00751A6A">
        <w:rPr>
          <w:rFonts w:ascii="Times New Roman" w:hAnsi="Times New Roman" w:cs="Times New Roman"/>
          <w:b/>
          <w:sz w:val="24"/>
          <w:szCs w:val="24"/>
        </w:rPr>
        <w:t>Required Courses</w:t>
      </w:r>
    </w:p>
    <w:p w:rsidR="004326BF" w:rsidRPr="00D55175" w:rsidRDefault="004326BF" w:rsidP="004326BF">
      <w:pPr>
        <w:spacing w:after="0"/>
        <w:rPr>
          <w:rFonts w:ascii="Times New Roman" w:hAnsi="Times New Roman" w:cs="Times New Roman"/>
          <w:sz w:val="24"/>
          <w:szCs w:val="24"/>
        </w:rPr>
      </w:pPr>
      <w:r w:rsidRPr="00D55175">
        <w:rPr>
          <w:rFonts w:ascii="Times New Roman" w:hAnsi="Times New Roman" w:cs="Times New Roman"/>
          <w:sz w:val="24"/>
          <w:szCs w:val="24"/>
        </w:rPr>
        <w:t>BIOL 115</w:t>
      </w:r>
      <w:r w:rsidRPr="00D55175">
        <w:rPr>
          <w:rFonts w:ascii="Times New Roman" w:hAnsi="Times New Roman" w:cs="Times New Roman"/>
          <w:b/>
          <w:sz w:val="24"/>
          <w:szCs w:val="24"/>
        </w:rPr>
        <w:tab/>
      </w:r>
      <w:r w:rsidRPr="00D55175">
        <w:rPr>
          <w:rFonts w:ascii="Times New Roman" w:hAnsi="Times New Roman" w:cs="Times New Roman"/>
          <w:sz w:val="24"/>
          <w:szCs w:val="24"/>
        </w:rPr>
        <w:t>Human Structure &amp; Function/Lab</w:t>
      </w:r>
      <w:r w:rsidRPr="00D55175">
        <w:rPr>
          <w:rFonts w:ascii="Times New Roman" w:hAnsi="Times New Roman" w:cs="Times New Roman"/>
          <w:sz w:val="24"/>
          <w:szCs w:val="24"/>
        </w:rPr>
        <w:tab/>
        <w:t>4</w:t>
      </w:r>
    </w:p>
    <w:p w:rsidR="004326BF" w:rsidRPr="00D55175" w:rsidRDefault="004326BF" w:rsidP="004326BF">
      <w:pPr>
        <w:spacing w:after="0"/>
        <w:rPr>
          <w:rFonts w:ascii="Times New Roman" w:hAnsi="Times New Roman" w:cs="Times New Roman"/>
          <w:sz w:val="24"/>
          <w:szCs w:val="24"/>
        </w:rPr>
      </w:pPr>
      <w:r>
        <w:rPr>
          <w:rFonts w:ascii="Times New Roman" w:hAnsi="Times New Roman" w:cs="Times New Roman"/>
          <w:sz w:val="24"/>
          <w:szCs w:val="24"/>
        </w:rPr>
        <w:t>BOTE 171</w:t>
      </w:r>
      <w:r>
        <w:rPr>
          <w:rFonts w:ascii="Times New Roman" w:hAnsi="Times New Roman" w:cs="Times New Roman"/>
          <w:sz w:val="24"/>
          <w:szCs w:val="24"/>
        </w:rPr>
        <w:tab/>
        <w:t>Medical Terminology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4326BF" w:rsidRPr="00A87927" w:rsidRDefault="004326BF" w:rsidP="004326BF">
      <w:pPr>
        <w:spacing w:after="0"/>
        <w:rPr>
          <w:rFonts w:ascii="Times New Roman" w:hAnsi="Times New Roman" w:cs="Times New Roman"/>
          <w:sz w:val="24"/>
          <w:szCs w:val="24"/>
        </w:rPr>
      </w:pPr>
      <w:r w:rsidRPr="00A87927">
        <w:rPr>
          <w:rFonts w:ascii="Times New Roman" w:hAnsi="Times New Roman" w:cs="Times New Roman"/>
          <w:sz w:val="24"/>
          <w:szCs w:val="24"/>
        </w:rPr>
        <w:t>HPER 210</w:t>
      </w:r>
      <w:r>
        <w:rPr>
          <w:rFonts w:ascii="Times New Roman" w:hAnsi="Times New Roman" w:cs="Times New Roman"/>
          <w:sz w:val="24"/>
          <w:szCs w:val="24"/>
        </w:rPr>
        <w:tab/>
        <w:t>First Aid/CPR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4326BF" w:rsidRPr="00D55175" w:rsidRDefault="004326BF" w:rsidP="004326BF">
      <w:pPr>
        <w:spacing w:after="0"/>
        <w:rPr>
          <w:rFonts w:ascii="Times New Roman" w:hAnsi="Times New Roman" w:cs="Times New Roman"/>
          <w:sz w:val="24"/>
          <w:szCs w:val="24"/>
        </w:rPr>
      </w:pPr>
      <w:r w:rsidRPr="00D55175">
        <w:rPr>
          <w:rFonts w:ascii="Times New Roman" w:hAnsi="Times New Roman" w:cs="Times New Roman"/>
          <w:sz w:val="24"/>
          <w:szCs w:val="24"/>
        </w:rPr>
        <w:t>PRMT 102</w:t>
      </w:r>
      <w:r w:rsidRPr="00D55175">
        <w:rPr>
          <w:rFonts w:ascii="Times New Roman" w:hAnsi="Times New Roman" w:cs="Times New Roman"/>
          <w:sz w:val="24"/>
          <w:szCs w:val="24"/>
        </w:rPr>
        <w:tab/>
        <w:t>Pharmaceutical Calculations</w:t>
      </w:r>
      <w:r w:rsidRPr="00D55175">
        <w:rPr>
          <w:rFonts w:ascii="Times New Roman" w:hAnsi="Times New Roman" w:cs="Times New Roman"/>
          <w:sz w:val="24"/>
          <w:szCs w:val="24"/>
        </w:rPr>
        <w:tab/>
      </w:r>
      <w:r w:rsidRPr="00D55175">
        <w:rPr>
          <w:rFonts w:ascii="Times New Roman" w:hAnsi="Times New Roman" w:cs="Times New Roman"/>
          <w:sz w:val="24"/>
          <w:szCs w:val="24"/>
        </w:rPr>
        <w:tab/>
      </w:r>
      <w:r>
        <w:rPr>
          <w:rFonts w:ascii="Times New Roman" w:hAnsi="Times New Roman" w:cs="Times New Roman"/>
          <w:sz w:val="24"/>
          <w:szCs w:val="24"/>
        </w:rPr>
        <w:t>3</w:t>
      </w:r>
    </w:p>
    <w:p w:rsidR="004326BF" w:rsidRDefault="004326BF" w:rsidP="004326BF">
      <w:pPr>
        <w:spacing w:after="0"/>
        <w:rPr>
          <w:rFonts w:ascii="Times New Roman" w:hAnsi="Times New Roman" w:cs="Times New Roman"/>
          <w:sz w:val="24"/>
          <w:szCs w:val="24"/>
        </w:rPr>
      </w:pPr>
      <w:r>
        <w:rPr>
          <w:rFonts w:ascii="Times New Roman" w:hAnsi="Times New Roman" w:cs="Times New Roman"/>
          <w:sz w:val="24"/>
          <w:szCs w:val="24"/>
        </w:rPr>
        <w:t>PRMT 111</w:t>
      </w:r>
      <w:r>
        <w:rPr>
          <w:rFonts w:ascii="Times New Roman" w:hAnsi="Times New Roman" w:cs="Times New Roman"/>
          <w:sz w:val="24"/>
          <w:szCs w:val="24"/>
        </w:rPr>
        <w:tab/>
        <w:t>Pharmacy Law and Ethics</w:t>
      </w:r>
      <w:r>
        <w:rPr>
          <w:rFonts w:ascii="Times New Roman" w:hAnsi="Times New Roman" w:cs="Times New Roman"/>
          <w:sz w:val="24"/>
          <w:szCs w:val="24"/>
        </w:rPr>
        <w:tab/>
      </w:r>
      <w:r>
        <w:rPr>
          <w:rFonts w:ascii="Times New Roman" w:hAnsi="Times New Roman" w:cs="Times New Roman"/>
          <w:sz w:val="24"/>
          <w:szCs w:val="24"/>
        </w:rPr>
        <w:tab/>
        <w:t>1</w:t>
      </w:r>
    </w:p>
    <w:p w:rsidR="004326BF" w:rsidRPr="00D55175" w:rsidRDefault="004326BF" w:rsidP="004326BF">
      <w:pPr>
        <w:spacing w:after="0"/>
        <w:rPr>
          <w:rFonts w:ascii="Times New Roman" w:hAnsi="Times New Roman" w:cs="Times New Roman"/>
          <w:sz w:val="24"/>
          <w:szCs w:val="24"/>
        </w:rPr>
      </w:pPr>
      <w:r w:rsidRPr="00D55175">
        <w:rPr>
          <w:rFonts w:ascii="Times New Roman" w:hAnsi="Times New Roman" w:cs="Times New Roman"/>
          <w:sz w:val="24"/>
          <w:szCs w:val="24"/>
        </w:rPr>
        <w:t>PRMT 116</w:t>
      </w:r>
      <w:r w:rsidRPr="00D55175">
        <w:rPr>
          <w:rFonts w:ascii="Times New Roman" w:hAnsi="Times New Roman" w:cs="Times New Roman"/>
          <w:sz w:val="24"/>
          <w:szCs w:val="24"/>
        </w:rPr>
        <w:tab/>
        <w:t>IV &amp; Sterile Product Prep/Lab</w:t>
      </w:r>
      <w:r w:rsidRPr="00D55175">
        <w:rPr>
          <w:rFonts w:ascii="Times New Roman" w:hAnsi="Times New Roman" w:cs="Times New Roman"/>
          <w:sz w:val="24"/>
          <w:szCs w:val="24"/>
        </w:rPr>
        <w:tab/>
      </w:r>
      <w:r>
        <w:rPr>
          <w:rFonts w:ascii="Times New Roman" w:hAnsi="Times New Roman" w:cs="Times New Roman"/>
          <w:sz w:val="24"/>
          <w:szCs w:val="24"/>
        </w:rPr>
        <w:t>2</w:t>
      </w:r>
    </w:p>
    <w:p w:rsidR="004326BF" w:rsidRPr="00D55175" w:rsidRDefault="004326BF" w:rsidP="004326BF">
      <w:pPr>
        <w:spacing w:after="0"/>
        <w:rPr>
          <w:rFonts w:ascii="Times New Roman" w:hAnsi="Times New Roman" w:cs="Times New Roman"/>
          <w:sz w:val="24"/>
          <w:szCs w:val="24"/>
        </w:rPr>
      </w:pPr>
      <w:r w:rsidRPr="00D55175">
        <w:rPr>
          <w:rFonts w:ascii="Times New Roman" w:hAnsi="Times New Roman" w:cs="Times New Roman"/>
          <w:sz w:val="24"/>
          <w:szCs w:val="24"/>
        </w:rPr>
        <w:t>PRMT 125</w:t>
      </w:r>
      <w:r w:rsidRPr="00D55175">
        <w:rPr>
          <w:rFonts w:ascii="Times New Roman" w:hAnsi="Times New Roman" w:cs="Times New Roman"/>
          <w:sz w:val="24"/>
          <w:szCs w:val="24"/>
        </w:rPr>
        <w:tab/>
        <w:t>Pharmacology for Pharmacy Tech</w:t>
      </w:r>
      <w:r w:rsidRPr="00D55175">
        <w:rPr>
          <w:rFonts w:ascii="Times New Roman" w:hAnsi="Times New Roman" w:cs="Times New Roman"/>
          <w:sz w:val="24"/>
          <w:szCs w:val="24"/>
        </w:rPr>
        <w:tab/>
      </w:r>
      <w:r>
        <w:rPr>
          <w:rFonts w:ascii="Times New Roman" w:hAnsi="Times New Roman" w:cs="Times New Roman"/>
          <w:sz w:val="24"/>
          <w:szCs w:val="24"/>
        </w:rPr>
        <w:t>4</w:t>
      </w:r>
    </w:p>
    <w:p w:rsidR="004326BF" w:rsidRPr="00D55175" w:rsidRDefault="004326BF" w:rsidP="004326BF">
      <w:pPr>
        <w:spacing w:after="0"/>
        <w:rPr>
          <w:rFonts w:ascii="Times New Roman" w:hAnsi="Times New Roman" w:cs="Times New Roman"/>
          <w:sz w:val="24"/>
          <w:szCs w:val="24"/>
        </w:rPr>
      </w:pPr>
      <w:r w:rsidRPr="00D55175">
        <w:rPr>
          <w:rFonts w:ascii="Times New Roman" w:hAnsi="Times New Roman" w:cs="Times New Roman"/>
          <w:sz w:val="24"/>
          <w:szCs w:val="24"/>
        </w:rPr>
        <w:t>PRMT 217</w:t>
      </w:r>
      <w:r w:rsidRPr="00D55175">
        <w:rPr>
          <w:rFonts w:ascii="Times New Roman" w:hAnsi="Times New Roman" w:cs="Times New Roman"/>
          <w:sz w:val="24"/>
          <w:szCs w:val="24"/>
        </w:rPr>
        <w:tab/>
        <w:t>Pharmacy Practice</w:t>
      </w:r>
      <w:r w:rsidRPr="00D55175">
        <w:rPr>
          <w:rFonts w:ascii="Times New Roman" w:hAnsi="Times New Roman" w:cs="Times New Roman"/>
          <w:sz w:val="24"/>
          <w:szCs w:val="24"/>
        </w:rPr>
        <w:tab/>
      </w:r>
      <w:r w:rsidRPr="00D55175">
        <w:rPr>
          <w:rFonts w:ascii="Times New Roman" w:hAnsi="Times New Roman" w:cs="Times New Roman"/>
          <w:sz w:val="24"/>
          <w:szCs w:val="24"/>
        </w:rPr>
        <w:tab/>
      </w:r>
      <w:r w:rsidRPr="00D55175">
        <w:rPr>
          <w:rFonts w:ascii="Times New Roman" w:hAnsi="Times New Roman" w:cs="Times New Roman"/>
          <w:sz w:val="24"/>
          <w:szCs w:val="24"/>
        </w:rPr>
        <w:tab/>
      </w:r>
      <w:r>
        <w:rPr>
          <w:rFonts w:ascii="Times New Roman" w:hAnsi="Times New Roman" w:cs="Times New Roman"/>
          <w:sz w:val="24"/>
          <w:szCs w:val="24"/>
        </w:rPr>
        <w:t>4</w:t>
      </w:r>
    </w:p>
    <w:p w:rsidR="004326BF" w:rsidRPr="00D55175" w:rsidRDefault="004326BF" w:rsidP="004326BF">
      <w:pPr>
        <w:spacing w:after="0"/>
        <w:rPr>
          <w:rFonts w:ascii="Times New Roman" w:hAnsi="Times New Roman" w:cs="Times New Roman"/>
          <w:sz w:val="24"/>
          <w:szCs w:val="24"/>
        </w:rPr>
      </w:pPr>
      <w:r w:rsidRPr="00D55175">
        <w:rPr>
          <w:rFonts w:ascii="Times New Roman" w:hAnsi="Times New Roman" w:cs="Times New Roman"/>
          <w:sz w:val="24"/>
          <w:szCs w:val="24"/>
        </w:rPr>
        <w:t>PRMT 131</w:t>
      </w:r>
      <w:r w:rsidRPr="00D55175">
        <w:rPr>
          <w:rFonts w:ascii="Times New Roman" w:hAnsi="Times New Roman" w:cs="Times New Roman"/>
          <w:sz w:val="24"/>
          <w:szCs w:val="24"/>
        </w:rPr>
        <w:tab/>
        <w:t>Pharmacy Internship-Community</w:t>
      </w:r>
      <w:r w:rsidRPr="00D55175">
        <w:rPr>
          <w:rFonts w:ascii="Times New Roman" w:hAnsi="Times New Roman" w:cs="Times New Roman"/>
          <w:sz w:val="24"/>
          <w:szCs w:val="24"/>
        </w:rPr>
        <w:tab/>
      </w:r>
      <w:r>
        <w:rPr>
          <w:rFonts w:ascii="Times New Roman" w:hAnsi="Times New Roman" w:cs="Times New Roman"/>
          <w:sz w:val="24"/>
          <w:szCs w:val="24"/>
        </w:rPr>
        <w:t>4</w:t>
      </w:r>
    </w:p>
    <w:p w:rsidR="004326BF" w:rsidRPr="00D55175" w:rsidRDefault="004326BF" w:rsidP="004326BF">
      <w:pPr>
        <w:spacing w:after="0"/>
        <w:rPr>
          <w:rFonts w:ascii="Times New Roman" w:hAnsi="Times New Roman" w:cs="Times New Roman"/>
          <w:sz w:val="24"/>
          <w:szCs w:val="24"/>
        </w:rPr>
      </w:pPr>
      <w:r w:rsidRPr="00D55175">
        <w:rPr>
          <w:rFonts w:ascii="Times New Roman" w:hAnsi="Times New Roman" w:cs="Times New Roman"/>
          <w:sz w:val="24"/>
          <w:szCs w:val="24"/>
        </w:rPr>
        <w:t>PRMT 141</w:t>
      </w:r>
      <w:r w:rsidRPr="00D55175">
        <w:rPr>
          <w:rFonts w:ascii="Times New Roman" w:hAnsi="Times New Roman" w:cs="Times New Roman"/>
          <w:sz w:val="24"/>
          <w:szCs w:val="24"/>
        </w:rPr>
        <w:tab/>
        <w:t>Pharmacy Internship-Hospital</w:t>
      </w:r>
      <w:r w:rsidRPr="00D55175">
        <w:rPr>
          <w:rFonts w:ascii="Times New Roman" w:hAnsi="Times New Roman" w:cs="Times New Roman"/>
          <w:sz w:val="24"/>
          <w:szCs w:val="24"/>
        </w:rPr>
        <w:tab/>
      </w:r>
      <w:r>
        <w:rPr>
          <w:rFonts w:ascii="Times New Roman" w:hAnsi="Times New Roman" w:cs="Times New Roman"/>
          <w:sz w:val="24"/>
          <w:szCs w:val="24"/>
        </w:rPr>
        <w:t>4</w:t>
      </w:r>
    </w:p>
    <w:p w:rsidR="004326BF" w:rsidRPr="00D55175" w:rsidRDefault="004326BF" w:rsidP="004326BF">
      <w:pPr>
        <w:spacing w:after="0"/>
        <w:rPr>
          <w:rFonts w:ascii="Times New Roman" w:hAnsi="Times New Roman" w:cs="Times New Roman"/>
          <w:b/>
          <w:sz w:val="24"/>
          <w:szCs w:val="24"/>
        </w:rPr>
      </w:pPr>
      <w:r w:rsidRPr="00D55175">
        <w:rPr>
          <w:rFonts w:ascii="Times New Roman" w:hAnsi="Times New Roman" w:cs="Times New Roman"/>
          <w:b/>
          <w:sz w:val="24"/>
          <w:szCs w:val="24"/>
        </w:rPr>
        <w:t>Total Credits</w:t>
      </w:r>
      <w:r w:rsidRPr="00D55175">
        <w:rPr>
          <w:rFonts w:ascii="Times New Roman" w:hAnsi="Times New Roman" w:cs="Times New Roman"/>
          <w:b/>
          <w:sz w:val="24"/>
          <w:szCs w:val="24"/>
        </w:rPr>
        <w:tab/>
      </w:r>
      <w:r w:rsidRPr="00D55175">
        <w:rPr>
          <w:rFonts w:ascii="Times New Roman" w:hAnsi="Times New Roman" w:cs="Times New Roman"/>
          <w:b/>
          <w:sz w:val="24"/>
          <w:szCs w:val="24"/>
        </w:rPr>
        <w:tab/>
      </w:r>
      <w:r w:rsidRPr="00D55175">
        <w:rPr>
          <w:rFonts w:ascii="Times New Roman" w:hAnsi="Times New Roman" w:cs="Times New Roman"/>
          <w:b/>
          <w:sz w:val="24"/>
          <w:szCs w:val="24"/>
        </w:rPr>
        <w:tab/>
      </w:r>
      <w:r w:rsidRPr="00D55175">
        <w:rPr>
          <w:rFonts w:ascii="Times New Roman" w:hAnsi="Times New Roman" w:cs="Times New Roman"/>
          <w:b/>
          <w:sz w:val="24"/>
          <w:szCs w:val="24"/>
        </w:rPr>
        <w:tab/>
      </w:r>
      <w:r w:rsidRPr="00D55175">
        <w:rPr>
          <w:rFonts w:ascii="Times New Roman" w:hAnsi="Times New Roman" w:cs="Times New Roman"/>
          <w:b/>
          <w:sz w:val="24"/>
          <w:szCs w:val="24"/>
        </w:rPr>
        <w:tab/>
      </w:r>
      <w:r w:rsidRPr="00D55175">
        <w:rPr>
          <w:rFonts w:ascii="Times New Roman" w:hAnsi="Times New Roman" w:cs="Times New Roman"/>
          <w:b/>
          <w:sz w:val="24"/>
          <w:szCs w:val="24"/>
        </w:rPr>
        <w:tab/>
      </w:r>
      <w:r>
        <w:rPr>
          <w:rFonts w:ascii="Times New Roman" w:hAnsi="Times New Roman" w:cs="Times New Roman"/>
          <w:b/>
          <w:sz w:val="24"/>
          <w:szCs w:val="24"/>
        </w:rPr>
        <w:t>31</w:t>
      </w:r>
    </w:p>
    <w:p w:rsidR="004326BF" w:rsidRDefault="004326BF"/>
    <w:sectPr w:rsidR="00432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DF9"/>
    <w:multiLevelType w:val="hybridMultilevel"/>
    <w:tmpl w:val="1766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BF"/>
    <w:rsid w:val="004326BF"/>
    <w:rsid w:val="004F2BA3"/>
    <w:rsid w:val="00E3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0D593-65F0-4196-8006-14045211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BF"/>
    <w:pPr>
      <w:ind w:left="720"/>
      <w:contextualSpacing/>
    </w:pPr>
  </w:style>
  <w:style w:type="character" w:styleId="Hyperlink">
    <w:name w:val="Hyperlink"/>
    <w:basedOn w:val="DefaultParagraphFont"/>
    <w:uiPriority w:val="99"/>
    <w:semiHidden/>
    <w:unhideWhenUsed/>
    <w:rsid w:val="00432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armacysoftwarerevi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oneerrx.com/Web/pharmacy-system/" TargetMode="External"/><Relationship Id="rId5" Type="http://schemas.openxmlformats.org/officeDocument/2006/relationships/hyperlink" Target="https://www.pioneerrx.com/Web/pharmacy-softw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Raynee Gottbreht</dc:creator>
  <cp:keywords/>
  <dc:description/>
  <cp:lastModifiedBy>Dillon Allery</cp:lastModifiedBy>
  <cp:revision>2</cp:revision>
  <dcterms:created xsi:type="dcterms:W3CDTF">2021-10-12T15:17:00Z</dcterms:created>
  <dcterms:modified xsi:type="dcterms:W3CDTF">2021-10-12T15:17:00Z</dcterms:modified>
</cp:coreProperties>
</file>